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10" w:rsidRPr="009B06D7" w:rsidRDefault="00B91899" w:rsidP="00B91899">
      <w:pPr>
        <w:contextualSpacing/>
        <w:rPr>
          <w:b/>
          <w:sz w:val="28"/>
        </w:rPr>
      </w:pPr>
      <w:r w:rsidRPr="009B06D7">
        <w:rPr>
          <w:b/>
          <w:noProof/>
          <w:sz w:val="28"/>
        </w:rPr>
        <w:drawing>
          <wp:anchor distT="0" distB="457200" distL="114300" distR="114300" simplePos="0" relativeHeight="251659264" behindDoc="0" locked="0" layoutInCell="1" allowOverlap="0" wp14:anchorId="6768CAB8" wp14:editId="3A35E2FD">
            <wp:simplePos x="0" y="0"/>
            <wp:positionH relativeFrom="column">
              <wp:posOffset>2583</wp:posOffset>
            </wp:positionH>
            <wp:positionV relativeFrom="paragraph">
              <wp:posOffset>0</wp:posOffset>
            </wp:positionV>
            <wp:extent cx="3264408" cy="402336"/>
            <wp:effectExtent l="0" t="0" r="0" b="0"/>
            <wp:wrapTopAndBottom/>
            <wp:docPr id="1" name="Picture 1" descr="Minnesota Department of Human Services logo" title="MN D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HS-Logo-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40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06D7">
        <w:rPr>
          <w:b/>
          <w:sz w:val="28"/>
        </w:rPr>
        <w:t>Institutional Review Board</w:t>
      </w:r>
    </w:p>
    <w:p w:rsidR="00B91899" w:rsidRPr="009B06D7" w:rsidRDefault="00B91899" w:rsidP="00B91899">
      <w:pPr>
        <w:contextualSpacing/>
      </w:pPr>
      <w:r w:rsidRPr="009B06D7">
        <w:t>Justine Nelson, Administrator</w:t>
      </w:r>
    </w:p>
    <w:p w:rsidR="00B91899" w:rsidRPr="009B06D7" w:rsidRDefault="00B91899" w:rsidP="00B91899">
      <w:pPr>
        <w:contextualSpacing/>
      </w:pPr>
      <w:r w:rsidRPr="009B06D7">
        <w:t>Phone: 651-431-5608</w:t>
      </w:r>
    </w:p>
    <w:p w:rsidR="00B91899" w:rsidRPr="009B06D7" w:rsidRDefault="00B91899" w:rsidP="00B91899">
      <w:pPr>
        <w:contextualSpacing/>
      </w:pPr>
      <w:r w:rsidRPr="009B06D7">
        <w:t xml:space="preserve">Email: </w:t>
      </w:r>
      <w:hyperlink r:id="rId8" w:history="1">
        <w:r w:rsidRPr="009B06D7">
          <w:rPr>
            <w:rStyle w:val="Hyperlink"/>
          </w:rPr>
          <w:t>Justine.Nelson@state.mn.us</w:t>
        </w:r>
      </w:hyperlink>
    </w:p>
    <w:p w:rsidR="00B91899" w:rsidRDefault="00B91899" w:rsidP="00B91899">
      <w:pPr>
        <w:contextualSpacing/>
      </w:pPr>
    </w:p>
    <w:p w:rsidR="00806D28" w:rsidRPr="009B06D7" w:rsidRDefault="00806D28" w:rsidP="00B91899">
      <w:pPr>
        <w:contextualSpacing/>
      </w:pPr>
    </w:p>
    <w:p w:rsidR="00B91899" w:rsidRPr="009B06D7" w:rsidRDefault="00B91899" w:rsidP="00B91899">
      <w:pPr>
        <w:contextualSpacing/>
        <w:jc w:val="center"/>
        <w:rPr>
          <w:b/>
          <w:color w:val="003865"/>
          <w:sz w:val="40"/>
        </w:rPr>
      </w:pPr>
      <w:r w:rsidRPr="009B06D7">
        <w:rPr>
          <w:b/>
          <w:color w:val="003865"/>
          <w:sz w:val="40"/>
        </w:rPr>
        <w:t>Annual Project Update</w:t>
      </w:r>
    </w:p>
    <w:p w:rsidR="00B91899" w:rsidRPr="009B06D7" w:rsidRDefault="00B91899" w:rsidP="00B91899">
      <w:pPr>
        <w:contextualSpacing/>
      </w:pPr>
    </w:p>
    <w:p w:rsidR="00797A84" w:rsidRPr="004B53F1" w:rsidRDefault="00B91899" w:rsidP="00797A84">
      <w:pPr>
        <w:pStyle w:val="ListParagraph"/>
        <w:numPr>
          <w:ilvl w:val="0"/>
          <w:numId w:val="1"/>
        </w:numPr>
        <w:rPr>
          <w:b/>
          <w:sz w:val="24"/>
        </w:rPr>
      </w:pPr>
      <w:r w:rsidRPr="004B53F1">
        <w:rPr>
          <w:b/>
          <w:sz w:val="24"/>
        </w:rPr>
        <w:t xml:space="preserve">General </w:t>
      </w:r>
      <w:r w:rsidR="00797A84" w:rsidRPr="004B53F1">
        <w:rPr>
          <w:b/>
          <w:sz w:val="24"/>
        </w:rPr>
        <w:t>Information</w:t>
      </w:r>
      <w:bookmarkStart w:id="0" w:name="_GoBack"/>
      <w:bookmarkEnd w:id="0"/>
    </w:p>
    <w:p w:rsidR="004B53F1" w:rsidRPr="004B53F1" w:rsidRDefault="004B53F1" w:rsidP="004B53F1">
      <w:pPr>
        <w:pStyle w:val="ListParagraph"/>
        <w:numPr>
          <w:ilvl w:val="1"/>
          <w:numId w:val="2"/>
        </w:numPr>
        <w:contextualSpacing w:val="0"/>
        <w:rPr>
          <w:sz w:val="20"/>
        </w:rPr>
      </w:pPr>
      <w:r w:rsidRPr="004B53F1">
        <w:t>Date of Report:</w:t>
      </w:r>
      <w:r>
        <w:t xml:space="preserve"> </w:t>
      </w:r>
      <w:sdt>
        <w:sdtPr>
          <w:id w:val="-73909283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B7CA3">
            <w:rPr>
              <w:rStyle w:val="PlaceholderText"/>
            </w:rPr>
            <w:t>Click here to enter a date.</w:t>
          </w:r>
        </w:sdtContent>
      </w:sdt>
    </w:p>
    <w:p w:rsidR="00B91899" w:rsidRPr="009B06D7" w:rsidRDefault="00797A84" w:rsidP="004B53F1">
      <w:pPr>
        <w:pStyle w:val="ListParagraph"/>
        <w:numPr>
          <w:ilvl w:val="1"/>
          <w:numId w:val="2"/>
        </w:numPr>
        <w:contextualSpacing w:val="0"/>
      </w:pPr>
      <w:r w:rsidRPr="009B06D7">
        <w:t>IRB Number (3 digits):</w:t>
      </w:r>
      <w:r w:rsidR="009B06D7">
        <w:t xml:space="preserve"> </w:t>
      </w:r>
      <w:r w:rsidR="009B06D7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B06D7">
        <w:instrText xml:space="preserve"> FORMTEXT </w:instrText>
      </w:r>
      <w:r w:rsidR="009B06D7">
        <w:fldChar w:fldCharType="separate"/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fldChar w:fldCharType="end"/>
      </w:r>
      <w:bookmarkEnd w:id="1"/>
    </w:p>
    <w:p w:rsidR="00797A84" w:rsidRPr="009B06D7" w:rsidRDefault="00797A84" w:rsidP="004B53F1">
      <w:pPr>
        <w:pStyle w:val="ListParagraph"/>
        <w:numPr>
          <w:ilvl w:val="1"/>
          <w:numId w:val="2"/>
        </w:numPr>
        <w:contextualSpacing w:val="0"/>
      </w:pPr>
      <w:r w:rsidRPr="009B06D7">
        <w:t>Title of the Study:</w:t>
      </w:r>
      <w:r w:rsidR="009B06D7">
        <w:t xml:space="preserve"> </w:t>
      </w:r>
      <w:r w:rsidR="009B06D7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B06D7">
        <w:instrText xml:space="preserve"> FORMTEXT </w:instrText>
      </w:r>
      <w:r w:rsidR="009B06D7">
        <w:fldChar w:fldCharType="separate"/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fldChar w:fldCharType="end"/>
      </w:r>
      <w:bookmarkEnd w:id="2"/>
    </w:p>
    <w:p w:rsidR="00797A84" w:rsidRPr="009B06D7" w:rsidRDefault="00797A84" w:rsidP="004B53F1">
      <w:pPr>
        <w:pStyle w:val="ListParagraph"/>
        <w:numPr>
          <w:ilvl w:val="1"/>
          <w:numId w:val="2"/>
        </w:numPr>
        <w:contextualSpacing w:val="0"/>
      </w:pPr>
      <w:r w:rsidRPr="009B06D7">
        <w:t>Principal Investigator (PI):</w:t>
      </w:r>
      <w:r w:rsidR="009B06D7">
        <w:t xml:space="preserve"> </w:t>
      </w:r>
      <w:r w:rsidR="009B06D7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B06D7">
        <w:instrText xml:space="preserve"> FORMTEXT </w:instrText>
      </w:r>
      <w:r w:rsidR="009B06D7">
        <w:fldChar w:fldCharType="separate"/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fldChar w:fldCharType="end"/>
      </w:r>
      <w:bookmarkEnd w:id="3"/>
    </w:p>
    <w:p w:rsidR="00797A84" w:rsidRPr="009B06D7" w:rsidRDefault="00797A84" w:rsidP="004B53F1">
      <w:pPr>
        <w:pStyle w:val="ListParagraph"/>
        <w:numPr>
          <w:ilvl w:val="1"/>
          <w:numId w:val="2"/>
        </w:numPr>
        <w:contextualSpacing w:val="0"/>
      </w:pPr>
      <w:r w:rsidRPr="009B06D7">
        <w:t>PI Contact Email:</w:t>
      </w:r>
      <w:r w:rsidR="009B06D7">
        <w:t xml:space="preserve"> </w:t>
      </w:r>
      <w:r w:rsidR="009B06D7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B06D7">
        <w:instrText xml:space="preserve"> FORMTEXT </w:instrText>
      </w:r>
      <w:r w:rsidR="009B06D7">
        <w:fldChar w:fldCharType="separate"/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fldChar w:fldCharType="end"/>
      </w:r>
      <w:bookmarkEnd w:id="4"/>
    </w:p>
    <w:p w:rsidR="00797A84" w:rsidRPr="009B06D7" w:rsidRDefault="00797A84" w:rsidP="004B53F1">
      <w:pPr>
        <w:pStyle w:val="ListParagraph"/>
        <w:numPr>
          <w:ilvl w:val="1"/>
          <w:numId w:val="2"/>
        </w:numPr>
        <w:contextualSpacing w:val="0"/>
      </w:pPr>
      <w:r w:rsidRPr="009B06D7">
        <w:t>PI Contact Phone Number:</w:t>
      </w:r>
      <w:r w:rsidR="009B06D7">
        <w:t xml:space="preserve"> </w:t>
      </w:r>
      <w:r w:rsidR="009B06D7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B06D7">
        <w:instrText xml:space="preserve"> FORMTEXT </w:instrText>
      </w:r>
      <w:r w:rsidR="009B06D7">
        <w:fldChar w:fldCharType="separate"/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fldChar w:fldCharType="end"/>
      </w:r>
      <w:bookmarkEnd w:id="5"/>
    </w:p>
    <w:p w:rsidR="00797A84" w:rsidRPr="009B06D7" w:rsidRDefault="00797A84" w:rsidP="004B53F1">
      <w:pPr>
        <w:pStyle w:val="ListParagraph"/>
        <w:numPr>
          <w:ilvl w:val="1"/>
          <w:numId w:val="2"/>
        </w:numPr>
        <w:contextualSpacing w:val="0"/>
      </w:pPr>
      <w:r w:rsidRPr="009B06D7">
        <w:t>DHS Sponsor (if applicable):</w:t>
      </w:r>
      <w:r w:rsidR="009B06D7">
        <w:t xml:space="preserve"> </w:t>
      </w:r>
      <w:r w:rsidR="009B06D7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B06D7">
        <w:instrText xml:space="preserve"> FORMTEXT </w:instrText>
      </w:r>
      <w:r w:rsidR="009B06D7">
        <w:fldChar w:fldCharType="separate"/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fldChar w:fldCharType="end"/>
      </w:r>
      <w:bookmarkEnd w:id="6"/>
    </w:p>
    <w:p w:rsidR="00797A84" w:rsidRPr="009B06D7" w:rsidRDefault="00797A84" w:rsidP="004B53F1">
      <w:pPr>
        <w:pStyle w:val="ListParagraph"/>
        <w:numPr>
          <w:ilvl w:val="1"/>
          <w:numId w:val="2"/>
        </w:numPr>
        <w:contextualSpacing w:val="0"/>
      </w:pPr>
      <w:r w:rsidRPr="009B06D7">
        <w:t>DHS Sponsor Email:</w:t>
      </w:r>
      <w:r w:rsidR="009B06D7">
        <w:t xml:space="preserve"> </w:t>
      </w:r>
      <w:r w:rsidR="009B06D7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9B06D7">
        <w:instrText xml:space="preserve"> FORMTEXT </w:instrText>
      </w:r>
      <w:r w:rsidR="009B06D7">
        <w:fldChar w:fldCharType="separate"/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rPr>
          <w:noProof/>
        </w:rPr>
        <w:t> </w:t>
      </w:r>
      <w:r w:rsidR="009B06D7">
        <w:fldChar w:fldCharType="end"/>
      </w:r>
      <w:bookmarkEnd w:id="7"/>
    </w:p>
    <w:p w:rsidR="00797A84" w:rsidRPr="009B06D7" w:rsidRDefault="00797A84" w:rsidP="00797A84">
      <w:pPr>
        <w:pStyle w:val="ListParagraph"/>
        <w:ind w:left="1440"/>
      </w:pPr>
    </w:p>
    <w:p w:rsidR="003B099B" w:rsidRPr="009B06D7" w:rsidRDefault="003B099B" w:rsidP="00797A84">
      <w:pPr>
        <w:pStyle w:val="ListParagraph"/>
        <w:ind w:left="1440"/>
      </w:pPr>
    </w:p>
    <w:p w:rsidR="00797A84" w:rsidRPr="004B53F1" w:rsidRDefault="00797A84" w:rsidP="00797A84">
      <w:pPr>
        <w:pStyle w:val="ListParagraph"/>
        <w:numPr>
          <w:ilvl w:val="0"/>
          <w:numId w:val="1"/>
        </w:numPr>
        <w:rPr>
          <w:b/>
          <w:sz w:val="24"/>
        </w:rPr>
      </w:pPr>
      <w:r w:rsidRPr="004B53F1">
        <w:rPr>
          <w:b/>
          <w:sz w:val="24"/>
        </w:rPr>
        <w:t>Project Status/ Updates</w:t>
      </w:r>
    </w:p>
    <w:p w:rsidR="00797A84" w:rsidRPr="009B06D7" w:rsidRDefault="00CB2877" w:rsidP="00CB2877">
      <w:pPr>
        <w:pStyle w:val="ListParagraph"/>
        <w:numPr>
          <w:ilvl w:val="0"/>
          <w:numId w:val="3"/>
        </w:numPr>
      </w:pPr>
      <w:r w:rsidRPr="009B06D7">
        <w:t xml:space="preserve">Describe any progress you have made in the study since your last report.  Please include data collection, analysis and reporting.  </w:t>
      </w:r>
    </w:p>
    <w:p w:rsidR="003B099B" w:rsidRPr="009B06D7" w:rsidRDefault="001259D9" w:rsidP="001259D9">
      <w:pPr>
        <w:ind w:left="144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1259D9" w:rsidRDefault="001259D9" w:rsidP="003B099B"/>
    <w:p w:rsidR="001259D9" w:rsidRPr="009B06D7" w:rsidRDefault="001259D9" w:rsidP="003B099B"/>
    <w:p w:rsidR="00CB2877" w:rsidRPr="009B06D7" w:rsidRDefault="00CB2877" w:rsidP="00CB2877">
      <w:pPr>
        <w:pStyle w:val="ListParagraph"/>
        <w:numPr>
          <w:ilvl w:val="0"/>
          <w:numId w:val="3"/>
        </w:numPr>
      </w:pPr>
      <w:r w:rsidRPr="009B06D7">
        <w:t>Describe any unforeseen difficulties related to the study, and how you dealt with these.  (if none, please write “none”)</w:t>
      </w:r>
    </w:p>
    <w:p w:rsidR="003B099B" w:rsidRPr="009B06D7" w:rsidRDefault="001259D9" w:rsidP="001259D9">
      <w:pPr>
        <w:ind w:left="1440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259D9" w:rsidRDefault="001259D9" w:rsidP="003B099B"/>
    <w:p w:rsidR="001259D9" w:rsidRPr="009B06D7" w:rsidRDefault="001259D9" w:rsidP="003B099B"/>
    <w:p w:rsidR="00CB2877" w:rsidRPr="009B06D7" w:rsidRDefault="00CB2877" w:rsidP="00CB2877">
      <w:pPr>
        <w:pStyle w:val="ListParagraph"/>
        <w:numPr>
          <w:ilvl w:val="0"/>
          <w:numId w:val="3"/>
        </w:numPr>
      </w:pPr>
      <w:r w:rsidRPr="009B06D7">
        <w:t>Since your last report, have any participant experienced an adverse event related to the study?  (if none, please write “none”)</w:t>
      </w:r>
    </w:p>
    <w:p w:rsidR="003B099B" w:rsidRPr="009B06D7" w:rsidRDefault="001259D9" w:rsidP="001259D9">
      <w:pPr>
        <w:ind w:left="144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1259D9" w:rsidRDefault="001259D9" w:rsidP="003B099B"/>
    <w:p w:rsidR="00B91899" w:rsidRPr="004B53F1" w:rsidRDefault="00CB2877" w:rsidP="001259D9">
      <w:pPr>
        <w:pStyle w:val="ListParagraph"/>
        <w:numPr>
          <w:ilvl w:val="0"/>
          <w:numId w:val="1"/>
        </w:numPr>
        <w:rPr>
          <w:b/>
          <w:sz w:val="24"/>
        </w:rPr>
      </w:pPr>
      <w:r w:rsidRPr="004B53F1">
        <w:rPr>
          <w:b/>
          <w:sz w:val="24"/>
        </w:rPr>
        <w:lastRenderedPageBreak/>
        <w:t>Please select one of the following as appropriate</w:t>
      </w:r>
    </w:p>
    <w:sdt>
      <w:sdtPr>
        <w:id w:val="643707893"/>
        <w:placeholder>
          <w:docPart w:val="DefaultPlaceholder_1081868575"/>
        </w:placeholder>
        <w:showingPlcHdr/>
        <w:dropDownList>
          <w:listItem w:value="Choose an item."/>
          <w:listItem w:displayText="Project is Continuing as Planned" w:value="Project is Continuing as Planned"/>
          <w:listItem w:displayText="Project is Continuing and Requires an Amendment" w:value="Project is Continuing and Requires an Amendment"/>
          <w:listItem w:displayText="Project is Closed" w:value="Project is Closed"/>
        </w:dropDownList>
      </w:sdtPr>
      <w:sdtEndPr/>
      <w:sdtContent>
        <w:p w:rsidR="003B099B" w:rsidRPr="009B06D7" w:rsidRDefault="001259D9" w:rsidP="001259D9">
          <w:pPr>
            <w:ind w:left="1440"/>
            <w:contextualSpacing/>
          </w:pPr>
          <w:r w:rsidRPr="00CB7CA3">
            <w:rPr>
              <w:rStyle w:val="PlaceholderText"/>
            </w:rPr>
            <w:t>Choose an item.</w:t>
          </w:r>
        </w:p>
      </w:sdtContent>
    </w:sdt>
    <w:p w:rsidR="00806D28" w:rsidRDefault="00806D28" w:rsidP="00806D28">
      <w:pPr>
        <w:pStyle w:val="ListParagraph"/>
        <w:numPr>
          <w:ilvl w:val="1"/>
          <w:numId w:val="3"/>
        </w:numPr>
      </w:pPr>
      <w:r w:rsidRPr="00806D28">
        <w:rPr>
          <w:b/>
        </w:rPr>
        <w:t>If the project is continuing as planned</w:t>
      </w:r>
      <w:r>
        <w:t>, please remember to:</w:t>
      </w:r>
    </w:p>
    <w:p w:rsidR="00806D28" w:rsidRPr="00806D28" w:rsidRDefault="00806D28" w:rsidP="00806D28">
      <w:pPr>
        <w:pStyle w:val="ListParagraph"/>
        <w:numPr>
          <w:ilvl w:val="2"/>
          <w:numId w:val="3"/>
        </w:numPr>
      </w:pPr>
      <w:r w:rsidRPr="00806D28">
        <w:rPr>
          <w:rFonts w:cs="Times New Roman"/>
        </w:rPr>
        <w:t>Alert us immediately regarding any adverse events experienced by study participants</w:t>
      </w:r>
    </w:p>
    <w:p w:rsidR="00806D28" w:rsidRPr="00806D28" w:rsidRDefault="00806D28" w:rsidP="00806D28">
      <w:pPr>
        <w:pStyle w:val="ListParagraph"/>
        <w:numPr>
          <w:ilvl w:val="2"/>
          <w:numId w:val="3"/>
        </w:numPr>
      </w:pPr>
      <w:r w:rsidRPr="00806D28">
        <w:rPr>
          <w:rFonts w:cs="Times New Roman"/>
        </w:rPr>
        <w:t>Keep us informed of any changes you’re thinking of making to the project, and</w:t>
      </w:r>
    </w:p>
    <w:p w:rsidR="00806D28" w:rsidRPr="00806D28" w:rsidRDefault="00806D28" w:rsidP="00806D28">
      <w:pPr>
        <w:pStyle w:val="ListParagraph"/>
        <w:numPr>
          <w:ilvl w:val="2"/>
          <w:numId w:val="3"/>
        </w:numPr>
      </w:pPr>
      <w:r w:rsidRPr="00806D28">
        <w:rPr>
          <w:rFonts w:cs="Times New Roman"/>
        </w:rPr>
        <w:t>Send us any manuscripts prior to submitting them for publication so we can confirm that no participants are identifiable</w:t>
      </w:r>
    </w:p>
    <w:p w:rsidR="00806D28" w:rsidRPr="00806D28" w:rsidRDefault="00806D28" w:rsidP="00806D28">
      <w:pPr>
        <w:pStyle w:val="ListParagraph"/>
        <w:ind w:left="2160"/>
      </w:pPr>
    </w:p>
    <w:p w:rsidR="001259D9" w:rsidRDefault="001259D9" w:rsidP="001259D9">
      <w:pPr>
        <w:pStyle w:val="ListParagraph"/>
        <w:numPr>
          <w:ilvl w:val="1"/>
          <w:numId w:val="3"/>
        </w:numPr>
      </w:pPr>
      <w:r w:rsidRPr="001259D9">
        <w:rPr>
          <w:b/>
        </w:rPr>
        <w:t>If the project is continuing and requires an amendment,</w:t>
      </w:r>
      <w:r>
        <w:t xml:space="preserve"> please attach a description of the amendment you are requesting.  </w:t>
      </w:r>
    </w:p>
    <w:p w:rsidR="001259D9" w:rsidRDefault="001259D9" w:rsidP="001259D9">
      <w:pPr>
        <w:pStyle w:val="ListParagraph"/>
        <w:ind w:left="2160"/>
      </w:pPr>
    </w:p>
    <w:p w:rsidR="001259D9" w:rsidRPr="004B53F1" w:rsidRDefault="001259D9" w:rsidP="004B53F1">
      <w:pPr>
        <w:pStyle w:val="ListParagraph"/>
        <w:numPr>
          <w:ilvl w:val="1"/>
          <w:numId w:val="3"/>
        </w:numPr>
      </w:pPr>
      <w:r w:rsidRPr="001259D9">
        <w:rPr>
          <w:b/>
        </w:rPr>
        <w:t>If the project is closed</w:t>
      </w:r>
      <w:r w:rsidRPr="009B06D7">
        <w:t xml:space="preserve">, please describe what you have done with the study data.  </w:t>
      </w:r>
      <w:r w:rsidRPr="004B53F1">
        <w:rPr>
          <w:b/>
          <w:i/>
        </w:rPr>
        <w:t xml:space="preserve">Please note: </w:t>
      </w:r>
      <w:r w:rsidRPr="004B53F1">
        <w:rPr>
          <w:i/>
        </w:rPr>
        <w:t xml:space="preserve">A project is considered closed only after all data analyses and publications (if any) are complete.  </w:t>
      </w:r>
    </w:p>
    <w:p w:rsidR="001259D9" w:rsidRPr="009B06D7" w:rsidRDefault="001259D9" w:rsidP="001259D9">
      <w:pPr>
        <w:pStyle w:val="ListParagraph"/>
        <w:numPr>
          <w:ilvl w:val="2"/>
          <w:numId w:val="3"/>
        </w:numPr>
      </w:pPr>
      <w:r w:rsidRPr="009B06D7">
        <w:t xml:space="preserve">If data has been destroyed, please describe the method used to destroy it.  </w:t>
      </w:r>
    </w:p>
    <w:p w:rsidR="001259D9" w:rsidRPr="009B06D7" w:rsidRDefault="001259D9" w:rsidP="001259D9">
      <w:pPr>
        <w:pStyle w:val="ListParagraph"/>
        <w:numPr>
          <w:ilvl w:val="2"/>
          <w:numId w:val="3"/>
        </w:numPr>
      </w:pPr>
      <w:r w:rsidRPr="009B06D7">
        <w:t xml:space="preserve">If data has not been destroyed and is being stored per the approved IRB proposal, please give the location and data security measures protecting this data.  </w:t>
      </w:r>
    </w:p>
    <w:p w:rsidR="003B099B" w:rsidRPr="009B06D7" w:rsidRDefault="003B099B" w:rsidP="00B91899">
      <w:pPr>
        <w:contextualSpacing/>
      </w:pPr>
    </w:p>
    <w:p w:rsidR="009B06D7" w:rsidRPr="009B06D7" w:rsidRDefault="00A128AC" w:rsidP="004B53F1">
      <w:pPr>
        <w:pStyle w:val="CommentText"/>
        <w:spacing w:before="240"/>
        <w:ind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.25pt;height:95.75pt">
            <v:imagedata r:id="rId9" o:title=""/>
            <o:lock v:ext="edit" ungrouping="t" rotation="t" cropping="t" verticies="t" text="t" grouping="t"/>
            <o:signatureline v:ext="edit" id="{3A07C87F-3495-4E66-8DC4-D79EA7FDB9FC}" provid="{00000000-0000-0000-0000-000000000000}" o:suggestedsigner2="Principal Investigator Signature" issignatureline="t"/>
          </v:shape>
        </w:pict>
      </w:r>
      <w:r w:rsidR="00EE5050">
        <w:rPr>
          <w:rFonts w:cs="Times New Roman"/>
          <w:sz w:val="22"/>
          <w:szCs w:val="22"/>
        </w:rPr>
        <w:tab/>
      </w:r>
      <w:r w:rsidR="00EE5050">
        <w:rPr>
          <w:rFonts w:cs="Times New Roman"/>
          <w:sz w:val="22"/>
          <w:szCs w:val="22"/>
        </w:rPr>
        <w:tab/>
      </w:r>
      <w:r w:rsidR="00EE5050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pict>
          <v:shape id="_x0000_i1028" type="#_x0000_t75" alt="Microsoft Office Signature Line..." style="width:192.25pt;height:95.75pt">
            <v:imagedata r:id="rId10" o:title=""/>
            <o:lock v:ext="edit" ungrouping="t" rotation="t" cropping="t" verticies="t" text="t" grouping="t"/>
            <o:signatureline v:ext="edit" id="{00844FCE-2606-453E-AEE5-2C8BF941A285}" provid="{00000000-0000-0000-0000-000000000000}" o:suggestedsigner2="Sponsor Signature" issignatureline="t"/>
          </v:shape>
        </w:pict>
      </w:r>
    </w:p>
    <w:p w:rsidR="009B06D7" w:rsidRPr="009B06D7" w:rsidRDefault="009B06D7" w:rsidP="009B06D7">
      <w:pPr>
        <w:pStyle w:val="CommentText"/>
        <w:spacing w:before="240"/>
        <w:rPr>
          <w:rFonts w:cs="Times New Roman"/>
          <w:sz w:val="22"/>
          <w:szCs w:val="22"/>
        </w:rPr>
      </w:pPr>
    </w:p>
    <w:p w:rsidR="009B06D7" w:rsidRPr="00806D28" w:rsidRDefault="009B06D7" w:rsidP="009B06D7">
      <w:pPr>
        <w:pStyle w:val="CommentText"/>
        <w:spacing w:before="240"/>
        <w:rPr>
          <w:rFonts w:cs="Times New Roman"/>
          <w:b/>
          <w:i/>
          <w:sz w:val="24"/>
          <w:szCs w:val="22"/>
        </w:rPr>
      </w:pPr>
      <w:r w:rsidRPr="00806D28">
        <w:rPr>
          <w:rFonts w:cs="Times New Roman"/>
          <w:b/>
          <w:i/>
          <w:sz w:val="24"/>
          <w:szCs w:val="22"/>
        </w:rPr>
        <w:t xml:space="preserve">Thank you for completing this project update for the DHS Institutional Review Board.  </w:t>
      </w:r>
    </w:p>
    <w:p w:rsidR="009B06D7" w:rsidRPr="004B53F1" w:rsidRDefault="00806D28" w:rsidP="009B06D7">
      <w:pPr>
        <w:pStyle w:val="CommentText"/>
        <w:rPr>
          <w:rFonts w:cs="Times New Roman"/>
          <w:b/>
          <w:i/>
          <w:sz w:val="24"/>
          <w:szCs w:val="22"/>
        </w:rPr>
      </w:pPr>
      <w:r>
        <w:rPr>
          <w:rFonts w:cs="Times New Roman"/>
          <w:b/>
          <w:i/>
          <w:sz w:val="24"/>
          <w:szCs w:val="22"/>
        </w:rPr>
        <w:t xml:space="preserve"> - </w:t>
      </w:r>
      <w:r w:rsidR="009B06D7" w:rsidRPr="004B53F1">
        <w:rPr>
          <w:rFonts w:cs="Times New Roman"/>
          <w:b/>
          <w:i/>
          <w:sz w:val="24"/>
          <w:szCs w:val="22"/>
        </w:rPr>
        <w:t>DHS Institutional Review Board</w:t>
      </w:r>
    </w:p>
    <w:p w:rsidR="003B099B" w:rsidRDefault="003B099B" w:rsidP="009B06D7">
      <w:pPr>
        <w:contextualSpacing/>
      </w:pPr>
    </w:p>
    <w:sectPr w:rsidR="003B099B" w:rsidSect="00B9189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A8" w:rsidRDefault="00D427A8" w:rsidP="004B53F1">
      <w:pPr>
        <w:spacing w:after="0"/>
      </w:pPr>
      <w:r>
        <w:separator/>
      </w:r>
    </w:p>
  </w:endnote>
  <w:endnote w:type="continuationSeparator" w:id="0">
    <w:p w:rsidR="00D427A8" w:rsidRDefault="00D427A8" w:rsidP="004B5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F1" w:rsidRDefault="004B53F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3F1" w:rsidRDefault="00D427A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B53F1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updated: 11/21/2018 | SKL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4B53F1" w:rsidRDefault="004B53F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updated: 11/21/2018 | SKL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A8" w:rsidRDefault="00D427A8" w:rsidP="004B53F1">
      <w:pPr>
        <w:spacing w:after="0"/>
      </w:pPr>
      <w:r>
        <w:separator/>
      </w:r>
    </w:p>
  </w:footnote>
  <w:footnote w:type="continuationSeparator" w:id="0">
    <w:p w:rsidR="00D427A8" w:rsidRDefault="00D427A8" w:rsidP="004B53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9E9"/>
    <w:multiLevelType w:val="hybridMultilevel"/>
    <w:tmpl w:val="686EE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EF5AFC"/>
    <w:multiLevelType w:val="hybridMultilevel"/>
    <w:tmpl w:val="2E3040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1366"/>
    <w:multiLevelType w:val="hybridMultilevel"/>
    <w:tmpl w:val="DB7813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8F7070"/>
    <w:multiLevelType w:val="hybridMultilevel"/>
    <w:tmpl w:val="810C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C2667"/>
    <w:multiLevelType w:val="hybridMultilevel"/>
    <w:tmpl w:val="E9F4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99"/>
    <w:rsid w:val="001259D9"/>
    <w:rsid w:val="001B6910"/>
    <w:rsid w:val="003B099B"/>
    <w:rsid w:val="004B53F1"/>
    <w:rsid w:val="00797A84"/>
    <w:rsid w:val="00806D28"/>
    <w:rsid w:val="009B06D7"/>
    <w:rsid w:val="00A128AC"/>
    <w:rsid w:val="00B91899"/>
    <w:rsid w:val="00CB2877"/>
    <w:rsid w:val="00D427A8"/>
    <w:rsid w:val="00E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368B6"/>
  <w15:chartTrackingRefBased/>
  <w15:docId w15:val="{42A54620-5A78-41A1-AFAF-F1A4E6E4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8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189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9B06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6D7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06D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B53F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53F1"/>
  </w:style>
  <w:style w:type="paragraph" w:styleId="Footer">
    <w:name w:val="footer"/>
    <w:basedOn w:val="Normal"/>
    <w:link w:val="FooterChar"/>
    <w:uiPriority w:val="99"/>
    <w:unhideWhenUsed/>
    <w:rsid w:val="004B53F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53F1"/>
  </w:style>
  <w:style w:type="paragraph" w:styleId="BalloonText">
    <w:name w:val="Balloon Text"/>
    <w:basedOn w:val="Normal"/>
    <w:link w:val="BalloonTextChar"/>
    <w:uiPriority w:val="99"/>
    <w:semiHidden/>
    <w:unhideWhenUsed/>
    <w:rsid w:val="004B53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e.Nelson@state.mn.u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9751-9E8A-4F86-AD07-1E1744275C1F}"/>
      </w:docPartPr>
      <w:docPartBody>
        <w:p w:rsidR="009F33BD" w:rsidRDefault="009F33BD">
          <w:r w:rsidRPr="00CB7CA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6F574-CEA7-48A9-BF5C-D4BA038E4EF6}"/>
      </w:docPartPr>
      <w:docPartBody>
        <w:p w:rsidR="009F33BD" w:rsidRDefault="009F33BD">
          <w:r w:rsidRPr="00CB7CA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BD"/>
    <w:rsid w:val="006E597A"/>
    <w:rsid w:val="009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3BD"/>
    <w:rPr>
      <w:color w:val="808080"/>
    </w:rPr>
  </w:style>
  <w:style w:type="paragraph" w:customStyle="1" w:styleId="A1A5B9C9F944413A9CB387C4A3FC0D48">
    <w:name w:val="A1A5B9C9F944413A9CB387C4A3FC0D48"/>
    <w:rsid w:val="009F33BD"/>
    <w:pPr>
      <w:spacing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updated: 11/21/2018 | SKL</vt:lpstr>
    </vt:vector>
  </TitlesOfParts>
  <Company>State of Minnesota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updated: 11/21/2018 | SKL</dc:title>
  <dc:subject/>
  <dc:creator>Lent, Sara K (DHS)</dc:creator>
  <cp:keywords/>
  <dc:description/>
  <cp:lastModifiedBy>Lent, Sara K (DHS)</cp:lastModifiedBy>
  <cp:revision>2</cp:revision>
  <cp:lastPrinted>2018-11-21T16:55:00Z</cp:lastPrinted>
  <dcterms:created xsi:type="dcterms:W3CDTF">2019-08-19T16:27:00Z</dcterms:created>
  <dcterms:modified xsi:type="dcterms:W3CDTF">2019-08-19T16:27:00Z</dcterms:modified>
</cp:coreProperties>
</file>