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6E464" w14:textId="292E6FDE" w:rsidR="0022009D" w:rsidRPr="009A16A1" w:rsidRDefault="00384D85" w:rsidP="009A16A1">
      <w:pPr>
        <w:pStyle w:val="Heading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MSHO and MSC+</w:t>
      </w:r>
      <w:r w:rsidR="00AC03F7">
        <w:rPr>
          <w:sz w:val="28"/>
          <w:szCs w:val="28"/>
        </w:rPr>
        <w:t xml:space="preserve"> </w:t>
      </w:r>
      <w:r w:rsidR="0022009D" w:rsidRPr="009A16A1">
        <w:rPr>
          <w:sz w:val="28"/>
          <w:szCs w:val="28"/>
        </w:rPr>
        <w:t>Network Adequacy Attestation</w:t>
      </w:r>
    </w:p>
    <w:p w14:paraId="50747C3C" w14:textId="77777777" w:rsidR="00C40CC4" w:rsidRDefault="000A0B6D" w:rsidP="00C40CC4">
      <w:pPr>
        <w:pStyle w:val="Heading2"/>
      </w:pPr>
      <w:r>
        <w:t>Name and Title of Person Submitting this Document:</w:t>
      </w:r>
      <w:r w:rsidR="00C40CC4">
        <w:br/>
      </w:r>
    </w:p>
    <w:tbl>
      <w:tblPr>
        <w:tblStyle w:val="TableGridLight"/>
        <w:tblW w:w="9354" w:type="dxa"/>
        <w:tblInd w:w="-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Caption w:val="Name and Title of Person Submitting this Document"/>
        <w:tblDescription w:val="MDH is requesting contact information."/>
      </w:tblPr>
      <w:tblGrid>
        <w:gridCol w:w="9354"/>
      </w:tblGrid>
      <w:tr w:rsidR="00C40CC4" w14:paraId="618958A8" w14:textId="77777777" w:rsidTr="000C6097">
        <w:trPr>
          <w:trHeight w:val="576"/>
          <w:tblHeader/>
        </w:trPr>
        <w:tc>
          <w:tcPr>
            <w:tcW w:w="9354" w:type="dxa"/>
          </w:tcPr>
          <w:p w14:paraId="1FCEF492" w14:textId="77777777" w:rsidR="00C40CC4" w:rsidRPr="000C6097" w:rsidRDefault="00C40CC4" w:rsidP="000C6097">
            <w:pPr>
              <w:spacing w:before="0"/>
              <w:rPr>
                <w:sz w:val="22"/>
              </w:rPr>
            </w:pPr>
            <w:r w:rsidRPr="00C40CC4">
              <w:rPr>
                <w:sz w:val="16"/>
                <w:szCs w:val="16"/>
              </w:rPr>
              <w:t>Carrier, Name Network, Network ID</w:t>
            </w:r>
            <w:r w:rsidR="000C6097">
              <w:rPr>
                <w:sz w:val="16"/>
                <w:szCs w:val="16"/>
              </w:rPr>
              <w:br/>
            </w:r>
          </w:p>
        </w:tc>
      </w:tr>
    </w:tbl>
    <w:p w14:paraId="7C943E58" w14:textId="3B51300B" w:rsidR="00C52A53" w:rsidRDefault="00C52A53" w:rsidP="000A0B6D">
      <w:pPr>
        <w:pStyle w:val="Heading2"/>
      </w:pPr>
    </w:p>
    <w:tbl>
      <w:tblPr>
        <w:tblStyle w:val="TableGridLight"/>
        <w:tblW w:w="9354" w:type="dxa"/>
        <w:tblInd w:w="-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Caption w:val="Name and Title of Person Submitting this Document"/>
        <w:tblDescription w:val="MDH is requesting contact information."/>
      </w:tblPr>
      <w:tblGrid>
        <w:gridCol w:w="4677"/>
        <w:gridCol w:w="3150"/>
        <w:gridCol w:w="1527"/>
      </w:tblGrid>
      <w:tr w:rsidR="00C52A53" w14:paraId="29BC63E6" w14:textId="77777777" w:rsidTr="00C52A53">
        <w:trPr>
          <w:trHeight w:val="576"/>
          <w:tblHeader/>
        </w:trPr>
        <w:tc>
          <w:tcPr>
            <w:tcW w:w="4677" w:type="dxa"/>
          </w:tcPr>
          <w:p w14:paraId="2B59DBB3" w14:textId="77777777" w:rsidR="00C52A53" w:rsidRPr="000C6097" w:rsidRDefault="00C52A53" w:rsidP="00555D64">
            <w:pPr>
              <w:spacing w:before="0"/>
              <w:rPr>
                <w:sz w:val="22"/>
              </w:rPr>
            </w:pPr>
            <w:r w:rsidRPr="00C40CC4">
              <w:rPr>
                <w:sz w:val="16"/>
                <w:szCs w:val="16"/>
              </w:rPr>
              <w:t>Name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3150" w:type="dxa"/>
          </w:tcPr>
          <w:p w14:paraId="314E3952" w14:textId="77777777" w:rsidR="00C52A53" w:rsidRPr="000C6097" w:rsidRDefault="00C52A53" w:rsidP="00555D64">
            <w:pPr>
              <w:spacing w:before="0"/>
              <w:rPr>
                <w:sz w:val="22"/>
              </w:rPr>
            </w:pPr>
            <w:r w:rsidRPr="00C40CC4">
              <w:rPr>
                <w:sz w:val="16"/>
                <w:szCs w:val="16"/>
              </w:rPr>
              <w:t>Title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527" w:type="dxa"/>
          </w:tcPr>
          <w:p w14:paraId="20F9C9B8" w14:textId="77777777" w:rsidR="00C52A53" w:rsidRPr="000C6097" w:rsidRDefault="00C52A53" w:rsidP="00555D64">
            <w:pPr>
              <w:spacing w:before="0"/>
              <w:rPr>
                <w:sz w:val="22"/>
              </w:rPr>
            </w:pPr>
            <w:r w:rsidRPr="00C40CC4">
              <w:rPr>
                <w:sz w:val="16"/>
                <w:szCs w:val="16"/>
              </w:rPr>
              <w:t>Date</w:t>
            </w:r>
            <w:r>
              <w:rPr>
                <w:sz w:val="16"/>
                <w:szCs w:val="16"/>
              </w:rPr>
              <w:br/>
            </w:r>
          </w:p>
        </w:tc>
      </w:tr>
    </w:tbl>
    <w:p w14:paraId="0C8929DB" w14:textId="53B25C85" w:rsidR="00C40CC4" w:rsidRPr="0061336B" w:rsidRDefault="00C52A53" w:rsidP="000A0B6D">
      <w:pPr>
        <w:pStyle w:val="Heading2"/>
      </w:pPr>
      <w:r>
        <w:br/>
      </w:r>
      <w:r w:rsidR="00C40CC4" w:rsidRPr="0061336B">
        <w:t>Instructions:</w:t>
      </w:r>
    </w:p>
    <w:p w14:paraId="05176FCF" w14:textId="77777777" w:rsidR="00C40CC4" w:rsidRPr="0061336B" w:rsidRDefault="00C40CC4" w:rsidP="00C40CC4">
      <w:pPr>
        <w:spacing w:line="23" w:lineRule="atLeast"/>
        <w:rPr>
          <w:rFonts w:asciiTheme="minorHAnsi" w:hAnsiTheme="minorHAnsi"/>
        </w:rPr>
      </w:pPr>
      <w:r w:rsidRPr="0061336B">
        <w:rPr>
          <w:rFonts w:asciiTheme="minorHAnsi" w:hAnsiTheme="minorHAnsi"/>
        </w:rPr>
        <w:t xml:space="preserve">Respond </w:t>
      </w:r>
      <w:r w:rsidRPr="0061336B">
        <w:rPr>
          <w:rFonts w:asciiTheme="minorHAnsi" w:hAnsiTheme="minorHAnsi"/>
          <w:b/>
        </w:rPr>
        <w:t>Yes</w:t>
      </w:r>
      <w:r w:rsidRPr="0061336B">
        <w:rPr>
          <w:rFonts w:asciiTheme="minorHAnsi" w:hAnsiTheme="minorHAnsi"/>
        </w:rPr>
        <w:t xml:space="preserve"> or </w:t>
      </w:r>
      <w:r w:rsidRPr="0061336B">
        <w:rPr>
          <w:rFonts w:asciiTheme="minorHAnsi" w:hAnsiTheme="minorHAnsi"/>
          <w:b/>
        </w:rPr>
        <w:t>No</w:t>
      </w:r>
      <w:r w:rsidRPr="0061336B">
        <w:rPr>
          <w:rFonts w:asciiTheme="minorHAnsi" w:hAnsiTheme="minorHAnsi"/>
        </w:rPr>
        <w:t xml:space="preserve"> to each of the attestations below and provide a signature to the Network Adequacy Attestation Document. Responses of </w:t>
      </w:r>
      <w:r w:rsidRPr="0061336B">
        <w:rPr>
          <w:rFonts w:asciiTheme="minorHAnsi" w:hAnsiTheme="minorHAnsi"/>
          <w:b/>
        </w:rPr>
        <w:t>No</w:t>
      </w:r>
      <w:r w:rsidRPr="0061336B">
        <w:rPr>
          <w:rFonts w:asciiTheme="minorHAnsi" w:hAnsiTheme="minorHAnsi"/>
        </w:rPr>
        <w:t xml:space="preserve"> to any of the below attestations must be addressed through a justification provided in the attached Supplemental Response Form. If the applicant provides </w:t>
      </w:r>
      <w:proofErr w:type="gramStart"/>
      <w:r w:rsidRPr="0061336B">
        <w:rPr>
          <w:rFonts w:asciiTheme="minorHAnsi" w:hAnsiTheme="minorHAnsi"/>
          <w:b/>
        </w:rPr>
        <w:t>Yes</w:t>
      </w:r>
      <w:proofErr w:type="gramEnd"/>
      <w:r w:rsidRPr="0061336B">
        <w:rPr>
          <w:rFonts w:asciiTheme="minorHAnsi" w:hAnsiTheme="minorHAnsi"/>
        </w:rPr>
        <w:t xml:space="preserve"> responses to all attestations, the Supplemental Response Form is not required.</w:t>
      </w:r>
    </w:p>
    <w:p w14:paraId="6F2902FB" w14:textId="77777777" w:rsidR="00C40CC4" w:rsidRDefault="000A0B6D" w:rsidP="000A0B6D">
      <w:pPr>
        <w:pStyle w:val="Heading2"/>
      </w:pPr>
      <w:r w:rsidRPr="000A0B6D">
        <w:t>Network Attestations</w:t>
      </w:r>
      <w:r>
        <w:t>:</w:t>
      </w:r>
    </w:p>
    <w:p w14:paraId="3C1AB068" w14:textId="77777777" w:rsidR="000A0B6D" w:rsidRDefault="006F6F87" w:rsidP="000A0B6D">
      <w:pPr>
        <w:pStyle w:val="ListNumber"/>
        <w:sectPr w:rsidR="000A0B6D" w:rsidSect="00430D7F">
          <w:footerReference w:type="default" r:id="rId12"/>
          <w:footerReference w:type="first" r:id="rId13"/>
          <w:type w:val="continuous"/>
          <w:pgSz w:w="12240" w:h="15840"/>
          <w:pgMar w:top="1080" w:right="1440" w:bottom="1080" w:left="1440" w:header="720" w:footer="518" w:gutter="0"/>
          <w:cols w:space="720"/>
          <w:titlePg/>
          <w:docGrid w:linePitch="360"/>
        </w:sectPr>
      </w:pPr>
      <w:r>
        <w:t>Responder</w:t>
      </w:r>
      <w:r w:rsidR="000A0B6D" w:rsidRPr="000A0B6D">
        <w:t xml:space="preserve"> attests that it will maintain a network that is sufficient in number and types of providers to assure that all services will be accessible without unreasonable delay. </w:t>
      </w:r>
      <w:r w:rsidR="000A0B6D">
        <w:br/>
      </w:r>
    </w:p>
    <w:p w14:paraId="66EE53DB" w14:textId="77777777" w:rsidR="000A0B6D" w:rsidRDefault="00D007B7" w:rsidP="000A0B6D">
      <w:pPr>
        <w:pStyle w:val="ListNumber"/>
        <w:numPr>
          <w:ilvl w:val="0"/>
          <w:numId w:val="0"/>
        </w:numPr>
        <w:ind w:left="360"/>
        <w:sectPr w:rsidR="000A0B6D" w:rsidSect="000A0B6D">
          <w:type w:val="continuous"/>
          <w:pgSz w:w="12240" w:h="15840"/>
          <w:pgMar w:top="1080" w:right="1440" w:bottom="1080" w:left="1440" w:header="720" w:footer="518" w:gutter="0"/>
          <w:cols w:num="2" w:space="720" w:equalWidth="0">
            <w:col w:w="1440" w:space="720"/>
            <w:col w:w="7200"/>
          </w:cols>
          <w:titlePg/>
          <w:docGrid w:linePitch="360"/>
        </w:sectPr>
      </w:pPr>
      <w:sdt>
        <w:sdtPr>
          <w:id w:val="-149278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6D">
            <w:rPr>
              <w:rFonts w:ascii="MS Gothic" w:eastAsia="MS Gothic" w:hAnsi="MS Gothic" w:hint="eastAsia"/>
            </w:rPr>
            <w:t>☐</w:t>
          </w:r>
        </w:sdtContent>
      </w:sdt>
      <w:r w:rsidR="000A0B6D">
        <w:t xml:space="preserve"> Yes</w:t>
      </w:r>
      <w:r w:rsidR="000A0B6D">
        <w:br w:type="column"/>
      </w:r>
      <w:sdt>
        <w:sdtPr>
          <w:id w:val="71354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6D">
            <w:rPr>
              <w:rFonts w:ascii="MS Gothic" w:eastAsia="MS Gothic" w:hAnsi="MS Gothic" w:hint="eastAsia"/>
            </w:rPr>
            <w:t>☐</w:t>
          </w:r>
        </w:sdtContent>
      </w:sdt>
      <w:r w:rsidR="000A0B6D">
        <w:t xml:space="preserve"> No</w:t>
      </w:r>
    </w:p>
    <w:p w14:paraId="6013DCBC" w14:textId="77777777" w:rsidR="000A0B6D" w:rsidRPr="000A0B6D" w:rsidRDefault="000A0B6D" w:rsidP="000A0B6D">
      <w:pPr>
        <w:pStyle w:val="ListNumber"/>
        <w:numPr>
          <w:ilvl w:val="0"/>
          <w:numId w:val="0"/>
        </w:numPr>
        <w:ind w:left="360"/>
      </w:pPr>
    </w:p>
    <w:p w14:paraId="750812E0" w14:textId="77777777" w:rsidR="000A0B6D" w:rsidRDefault="006F6F87" w:rsidP="000A0B6D">
      <w:pPr>
        <w:pStyle w:val="ListNumber"/>
        <w:sectPr w:rsidR="000A0B6D" w:rsidSect="00430D7F">
          <w:type w:val="continuous"/>
          <w:pgSz w:w="12240" w:h="15840"/>
          <w:pgMar w:top="1080" w:right="1440" w:bottom="1080" w:left="1440" w:header="720" w:footer="518" w:gutter="0"/>
          <w:cols w:space="720"/>
          <w:titlePg/>
          <w:docGrid w:linePitch="360"/>
        </w:sectPr>
      </w:pPr>
      <w:r>
        <w:t>Responder</w:t>
      </w:r>
      <w:r w:rsidR="000A0B6D" w:rsidRPr="000A0B6D">
        <w:t xml:space="preserve"> attests that this filing complies with all applicable S</w:t>
      </w:r>
      <w:r w:rsidR="000A0B6D">
        <w:t>tate network adequacy standards.</w:t>
      </w:r>
      <w:r w:rsidR="000A0B6D">
        <w:br/>
      </w:r>
    </w:p>
    <w:p w14:paraId="51C921DF" w14:textId="77777777" w:rsidR="000A0B6D" w:rsidRDefault="00D007B7" w:rsidP="000A0B6D">
      <w:pPr>
        <w:pStyle w:val="ListNumber"/>
        <w:numPr>
          <w:ilvl w:val="0"/>
          <w:numId w:val="0"/>
        </w:numPr>
        <w:ind w:left="360"/>
        <w:sectPr w:rsidR="000A0B6D" w:rsidSect="000A0B6D">
          <w:type w:val="continuous"/>
          <w:pgSz w:w="12240" w:h="15840"/>
          <w:pgMar w:top="1080" w:right="1440" w:bottom="1080" w:left="1440" w:header="720" w:footer="518" w:gutter="0"/>
          <w:cols w:num="2" w:space="720" w:equalWidth="0">
            <w:col w:w="1440" w:space="720"/>
            <w:col w:w="7200"/>
          </w:cols>
          <w:titlePg/>
          <w:docGrid w:linePitch="360"/>
        </w:sectPr>
      </w:pPr>
      <w:sdt>
        <w:sdtPr>
          <w:id w:val="-29382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6D">
            <w:rPr>
              <w:rFonts w:ascii="MS Gothic" w:eastAsia="MS Gothic" w:hAnsi="MS Gothic" w:hint="eastAsia"/>
            </w:rPr>
            <w:t>☐</w:t>
          </w:r>
        </w:sdtContent>
      </w:sdt>
      <w:r w:rsidR="000A0B6D">
        <w:t xml:space="preserve"> Yes</w:t>
      </w:r>
      <w:r w:rsidR="000A0B6D">
        <w:br w:type="column"/>
      </w:r>
      <w:sdt>
        <w:sdtPr>
          <w:id w:val="90611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6D">
            <w:rPr>
              <w:rFonts w:ascii="MS Gothic" w:eastAsia="MS Gothic" w:hAnsi="MS Gothic" w:hint="eastAsia"/>
            </w:rPr>
            <w:t>☐</w:t>
          </w:r>
        </w:sdtContent>
      </w:sdt>
      <w:r w:rsidR="000A0B6D">
        <w:t xml:space="preserve"> No </w:t>
      </w:r>
    </w:p>
    <w:p w14:paraId="2C2543A7" w14:textId="77777777" w:rsidR="000A0B6D" w:rsidRPr="000A0B6D" w:rsidRDefault="000A0B6D" w:rsidP="000A0B6D">
      <w:pPr>
        <w:pStyle w:val="ListNumber"/>
        <w:numPr>
          <w:ilvl w:val="0"/>
          <w:numId w:val="0"/>
        </w:numPr>
      </w:pPr>
    </w:p>
    <w:p w14:paraId="2CA116C4" w14:textId="77777777" w:rsidR="000A0B6D" w:rsidRDefault="006F6F87" w:rsidP="000A0B6D">
      <w:pPr>
        <w:pStyle w:val="ListNumber"/>
      </w:pPr>
      <w:r>
        <w:t>Responder</w:t>
      </w:r>
      <w:r w:rsidR="000A0B6D" w:rsidRPr="000A0B6D">
        <w:t xml:space="preserve"> attests that network data provided is representative of signed contracts in place, and that all data submitted is accurate and current as of the date of filing.</w:t>
      </w:r>
    </w:p>
    <w:p w14:paraId="3AF3206A" w14:textId="77777777" w:rsidR="00384D85" w:rsidRPr="000A0B6D" w:rsidRDefault="00384D85" w:rsidP="000A0B6D">
      <w:pPr>
        <w:pStyle w:val="ListNumber"/>
        <w:sectPr w:rsidR="00384D85" w:rsidRPr="000A0B6D" w:rsidSect="00430D7F">
          <w:type w:val="continuous"/>
          <w:pgSz w:w="12240" w:h="15840"/>
          <w:pgMar w:top="1080" w:right="1440" w:bottom="1080" w:left="1440" w:header="720" w:footer="518" w:gutter="0"/>
          <w:cols w:space="720"/>
          <w:titlePg/>
          <w:docGrid w:linePitch="360"/>
        </w:sectPr>
      </w:pPr>
    </w:p>
    <w:p w14:paraId="1C2F59BA" w14:textId="77777777" w:rsidR="000A0B6D" w:rsidRPr="000A0B6D" w:rsidRDefault="00D007B7" w:rsidP="000A0B6D">
      <w:pPr>
        <w:ind w:left="360"/>
      </w:pPr>
      <w:sdt>
        <w:sdtPr>
          <w:id w:val="98759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6D">
            <w:rPr>
              <w:rFonts w:ascii="MS Gothic" w:eastAsia="MS Gothic" w:hAnsi="MS Gothic" w:hint="eastAsia"/>
            </w:rPr>
            <w:t>☐</w:t>
          </w:r>
        </w:sdtContent>
      </w:sdt>
      <w:r w:rsidR="000A0B6D">
        <w:t xml:space="preserve"> Yes</w:t>
      </w:r>
    </w:p>
    <w:p w14:paraId="5F91F887" w14:textId="77777777" w:rsidR="000A0B6D" w:rsidRDefault="00D007B7" w:rsidP="00CE0D60">
      <w:pPr>
        <w:ind w:left="360"/>
      </w:pPr>
      <w:sdt>
        <w:sdtPr>
          <w:id w:val="-9726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6D">
            <w:rPr>
              <w:rFonts w:ascii="MS Gothic" w:eastAsia="MS Gothic" w:hAnsi="MS Gothic" w:hint="eastAsia"/>
            </w:rPr>
            <w:t>☐</w:t>
          </w:r>
        </w:sdtContent>
      </w:sdt>
      <w:r w:rsidR="000A0B6D">
        <w:t xml:space="preserve"> No</w:t>
      </w:r>
    </w:p>
    <w:p w14:paraId="7DF84993" w14:textId="77777777" w:rsidR="006C4745" w:rsidRDefault="006C4745" w:rsidP="00763B72">
      <w:pPr>
        <w:ind w:left="360"/>
        <w:sectPr w:rsidR="006C4745" w:rsidSect="000A0B6D">
          <w:type w:val="continuous"/>
          <w:pgSz w:w="12240" w:h="15840"/>
          <w:pgMar w:top="1080" w:right="1440" w:bottom="1080" w:left="1440" w:header="720" w:footer="518" w:gutter="0"/>
          <w:cols w:num="2" w:space="720" w:equalWidth="0">
            <w:col w:w="1440" w:space="720"/>
            <w:col w:w="7200"/>
          </w:cols>
          <w:titlePg/>
          <w:docGrid w:linePitch="360"/>
        </w:sectPr>
      </w:pPr>
    </w:p>
    <w:p w14:paraId="157FC017" w14:textId="08B8F5F0" w:rsidR="005D4F03" w:rsidRDefault="005D4F03" w:rsidP="005D4F03">
      <w:pPr>
        <w:pStyle w:val="ListNumber"/>
      </w:pPr>
      <w:r>
        <w:t>If Responder currently provides MSHO/MSC+, Responder attests that the proposed network is at least as extensive as the Responder’s network currently in place for MSHO/MSC+</w:t>
      </w:r>
      <w:r w:rsidRPr="000A0B6D">
        <w:t xml:space="preserve"> .</w:t>
      </w:r>
    </w:p>
    <w:p w14:paraId="60F901C7" w14:textId="77777777" w:rsidR="005D4F03" w:rsidRPr="000A0B6D" w:rsidRDefault="005D4F03" w:rsidP="005D4F03">
      <w:pPr>
        <w:pStyle w:val="ListNumber"/>
        <w:numPr>
          <w:ilvl w:val="0"/>
          <w:numId w:val="0"/>
        </w:numPr>
        <w:ind w:left="360" w:hanging="360"/>
        <w:sectPr w:rsidR="005D4F03" w:rsidRPr="000A0B6D" w:rsidSect="00430D7F">
          <w:type w:val="continuous"/>
          <w:pgSz w:w="12240" w:h="15840"/>
          <w:pgMar w:top="1080" w:right="1440" w:bottom="1080" w:left="1440" w:header="720" w:footer="518" w:gutter="0"/>
          <w:cols w:space="720"/>
          <w:titlePg/>
          <w:docGrid w:linePitch="360"/>
        </w:sectPr>
      </w:pPr>
    </w:p>
    <w:p w14:paraId="4BC61DD0" w14:textId="77777777" w:rsidR="005D4F03" w:rsidRDefault="00D007B7" w:rsidP="005D4F03">
      <w:pPr>
        <w:ind w:left="360"/>
      </w:pPr>
      <w:sdt>
        <w:sdtPr>
          <w:id w:val="-95786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F03">
            <w:rPr>
              <w:rFonts w:ascii="MS Gothic" w:eastAsia="MS Gothic" w:hAnsi="MS Gothic" w:hint="eastAsia"/>
            </w:rPr>
            <w:t>☐</w:t>
          </w:r>
        </w:sdtContent>
      </w:sdt>
      <w:r w:rsidR="005D4F03">
        <w:t xml:space="preserve"> Yes</w:t>
      </w:r>
      <w:r w:rsidR="005D4F03">
        <w:tab/>
      </w:r>
      <w:r w:rsidR="005D4F03">
        <w:tab/>
      </w:r>
      <w:sdt>
        <w:sdtPr>
          <w:id w:val="-87446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F03">
            <w:rPr>
              <w:rFonts w:ascii="MS Gothic" w:eastAsia="MS Gothic" w:hAnsi="MS Gothic" w:hint="eastAsia"/>
            </w:rPr>
            <w:t>☐</w:t>
          </w:r>
        </w:sdtContent>
      </w:sdt>
      <w:r w:rsidR="005D4F03">
        <w:t xml:space="preserve"> No</w:t>
      </w:r>
    </w:p>
    <w:p w14:paraId="392B9A3E" w14:textId="228A25BE" w:rsidR="00763B72" w:rsidRDefault="00763B72" w:rsidP="00763B72">
      <w:pPr>
        <w:pStyle w:val="ListNumber"/>
      </w:pPr>
      <w:r>
        <w:t>Responder</w:t>
      </w:r>
      <w:r w:rsidRPr="000A0B6D">
        <w:t xml:space="preserve"> attests that </w:t>
      </w:r>
      <w:r w:rsidR="00411520">
        <w:t xml:space="preserve">the </w:t>
      </w:r>
      <w:r w:rsidR="00AC03F7">
        <w:t xml:space="preserve">full </w:t>
      </w:r>
      <w:r w:rsidR="00411520">
        <w:t xml:space="preserve">MSHO </w:t>
      </w:r>
      <w:r w:rsidRPr="000A0B6D">
        <w:t>network</w:t>
      </w:r>
      <w:r w:rsidR="00AC03F7">
        <w:t xml:space="preserve"> is available to enrollees of Responder’s MSC+ plan</w:t>
      </w:r>
      <w:r w:rsidRPr="000A0B6D">
        <w:t>.</w:t>
      </w:r>
    </w:p>
    <w:p w14:paraId="58C91084" w14:textId="77777777" w:rsidR="00384D85" w:rsidRPr="000A0B6D" w:rsidRDefault="00384D85" w:rsidP="00AC03F7">
      <w:pPr>
        <w:pStyle w:val="ListNumber"/>
        <w:numPr>
          <w:ilvl w:val="0"/>
          <w:numId w:val="0"/>
        </w:numPr>
        <w:ind w:left="360" w:hanging="360"/>
        <w:sectPr w:rsidR="00384D85" w:rsidRPr="000A0B6D" w:rsidSect="00430D7F">
          <w:type w:val="continuous"/>
          <w:pgSz w:w="12240" w:h="15840"/>
          <w:pgMar w:top="1080" w:right="1440" w:bottom="1080" w:left="1440" w:header="720" w:footer="518" w:gutter="0"/>
          <w:cols w:space="720"/>
          <w:titlePg/>
          <w:docGrid w:linePitch="360"/>
        </w:sectPr>
      </w:pPr>
    </w:p>
    <w:p w14:paraId="348B898C" w14:textId="77777777" w:rsidR="00763B72" w:rsidRDefault="00D007B7" w:rsidP="00763B72">
      <w:pPr>
        <w:ind w:left="360"/>
      </w:pPr>
      <w:sdt>
        <w:sdtPr>
          <w:id w:val="157408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B72">
            <w:rPr>
              <w:rFonts w:ascii="MS Gothic" w:eastAsia="MS Gothic" w:hAnsi="MS Gothic" w:hint="eastAsia"/>
            </w:rPr>
            <w:t>☐</w:t>
          </w:r>
        </w:sdtContent>
      </w:sdt>
      <w:r w:rsidR="00763B72">
        <w:t xml:space="preserve"> Yes</w:t>
      </w:r>
      <w:r w:rsidR="00763B72">
        <w:tab/>
      </w:r>
      <w:r w:rsidR="00763B72">
        <w:tab/>
      </w:r>
      <w:sdt>
        <w:sdtPr>
          <w:id w:val="-38425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B72">
            <w:rPr>
              <w:rFonts w:ascii="MS Gothic" w:eastAsia="MS Gothic" w:hAnsi="MS Gothic" w:hint="eastAsia"/>
            </w:rPr>
            <w:t>☐</w:t>
          </w:r>
        </w:sdtContent>
      </w:sdt>
      <w:r w:rsidR="00763B72">
        <w:t xml:space="preserve"> No</w:t>
      </w:r>
    </w:p>
    <w:p w14:paraId="22D85E73" w14:textId="22AEDEFF" w:rsidR="00AC03F7" w:rsidRDefault="00384D85" w:rsidP="00AC03F7">
      <w:pPr>
        <w:pStyle w:val="ListNumber"/>
      </w:pPr>
      <w:r w:rsidRPr="00384D85">
        <w:t>Responder att</w:t>
      </w:r>
      <w:r>
        <w:t>ests that they have a CMS approved network for MSHO or another Medicare Advantage plan covering the same service area that Responder is submitting a response for in this Request for</w:t>
      </w:r>
      <w:r w:rsidR="00C505C2">
        <w:t xml:space="preserve"> Proposal</w:t>
      </w:r>
      <w:r w:rsidR="00AC03F7">
        <w:t xml:space="preserve"> and is available to MSHO/MSC+ members</w:t>
      </w:r>
      <w:r w:rsidR="00C505C2">
        <w:t>.</w:t>
      </w:r>
      <w:r w:rsidR="00AC03F7">
        <w:t xml:space="preserve"> Note the name of the plan in the supplemental form below. </w:t>
      </w:r>
    </w:p>
    <w:p w14:paraId="74F9E399" w14:textId="77777777" w:rsidR="00CE0D60" w:rsidRDefault="00384D85" w:rsidP="00C505C2">
      <w:pPr>
        <w:pStyle w:val="ListNumber"/>
        <w:numPr>
          <w:ilvl w:val="0"/>
          <w:numId w:val="0"/>
        </w:numPr>
        <w:ind w:left="360"/>
      </w:pPr>
      <w:r>
        <w:t xml:space="preserve"> </w:t>
      </w:r>
    </w:p>
    <w:p w14:paraId="319D5CD8" w14:textId="77777777" w:rsidR="00384D85" w:rsidRDefault="00384D85" w:rsidP="00C505C2">
      <w:pPr>
        <w:pStyle w:val="ListNumber"/>
        <w:numPr>
          <w:ilvl w:val="0"/>
          <w:numId w:val="0"/>
        </w:numPr>
        <w:ind w:left="360"/>
      </w:pPr>
      <w:r w:rsidRPr="00384D85">
        <w:rPr>
          <w:rFonts w:ascii="Segoe UI Symbol" w:hAnsi="Segoe UI Symbol" w:cs="Segoe UI Symbol"/>
        </w:rPr>
        <w:t>☐</w:t>
      </w:r>
      <w:r w:rsidRPr="00384D85">
        <w:t xml:space="preserve"> Yes</w:t>
      </w:r>
      <w:r w:rsidRPr="00384D85">
        <w:tab/>
      </w:r>
      <w:r w:rsidRPr="00384D85">
        <w:tab/>
      </w:r>
      <w:r w:rsidRPr="00384D85">
        <w:rPr>
          <w:rFonts w:ascii="Segoe UI Symbol" w:hAnsi="Segoe UI Symbol" w:cs="Segoe UI Symbol"/>
        </w:rPr>
        <w:t>☐</w:t>
      </w:r>
      <w:r w:rsidRPr="00384D85">
        <w:t xml:space="preserve"> No</w:t>
      </w:r>
    </w:p>
    <w:p w14:paraId="7CFF9279" w14:textId="77777777" w:rsidR="00411520" w:rsidRDefault="00411520" w:rsidP="00C505C2">
      <w:pPr>
        <w:pStyle w:val="ListNumber"/>
        <w:numPr>
          <w:ilvl w:val="0"/>
          <w:numId w:val="0"/>
        </w:numPr>
        <w:ind w:left="360"/>
      </w:pPr>
    </w:p>
    <w:p w14:paraId="4FD4C434" w14:textId="71AA0013" w:rsidR="00AC03F7" w:rsidRPr="000A0B6D" w:rsidRDefault="00AC03F7" w:rsidP="00AC03F7">
      <w:pPr>
        <w:pStyle w:val="ListNumber"/>
        <w:sectPr w:rsidR="00AC03F7" w:rsidRPr="000A0B6D" w:rsidSect="00430D7F">
          <w:type w:val="continuous"/>
          <w:pgSz w:w="12240" w:h="15840"/>
          <w:pgMar w:top="1080" w:right="1440" w:bottom="1080" w:left="1440" w:header="720" w:footer="518" w:gutter="0"/>
          <w:cols w:space="720"/>
          <w:titlePg/>
          <w:docGrid w:linePitch="360"/>
        </w:sectPr>
      </w:pPr>
      <w:r>
        <w:t xml:space="preserve">Responder attests that the network available to enrollees of MSHO/MSC+ will be at least as extensive as the network submitted to MDH for licensure as an HMO in Minnesota. </w:t>
      </w:r>
    </w:p>
    <w:p w14:paraId="3077EA6A" w14:textId="77777777" w:rsidR="00AC03F7" w:rsidRPr="00C40CC4" w:rsidRDefault="00D007B7" w:rsidP="00AC03F7">
      <w:pPr>
        <w:ind w:left="360"/>
      </w:pPr>
      <w:sdt>
        <w:sdtPr>
          <w:id w:val="45669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3F7">
            <w:rPr>
              <w:rFonts w:ascii="MS Gothic" w:eastAsia="MS Gothic" w:hAnsi="MS Gothic" w:hint="eastAsia"/>
            </w:rPr>
            <w:t>☐</w:t>
          </w:r>
        </w:sdtContent>
      </w:sdt>
      <w:r w:rsidR="00AC03F7">
        <w:t xml:space="preserve"> Yes</w:t>
      </w:r>
      <w:r w:rsidR="00AC03F7">
        <w:tab/>
      </w:r>
      <w:r w:rsidR="00AC03F7">
        <w:tab/>
      </w:r>
      <w:sdt>
        <w:sdtPr>
          <w:id w:val="25803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3F7">
            <w:rPr>
              <w:rFonts w:ascii="MS Gothic" w:eastAsia="MS Gothic" w:hAnsi="MS Gothic" w:hint="eastAsia"/>
            </w:rPr>
            <w:t>☐</w:t>
          </w:r>
        </w:sdtContent>
      </w:sdt>
      <w:r w:rsidR="00AC03F7">
        <w:t xml:space="preserve"> No      </w:t>
      </w:r>
    </w:p>
    <w:p w14:paraId="73A31B26" w14:textId="77777777" w:rsidR="00411520" w:rsidRDefault="00411520" w:rsidP="00C505C2">
      <w:pPr>
        <w:pStyle w:val="ListNumber"/>
        <w:numPr>
          <w:ilvl w:val="0"/>
          <w:numId w:val="0"/>
        </w:numPr>
        <w:ind w:left="360"/>
      </w:pPr>
    </w:p>
    <w:p w14:paraId="53556FEC" w14:textId="77777777" w:rsidR="00411520" w:rsidRPr="00C40CC4" w:rsidRDefault="00411520" w:rsidP="00C505C2">
      <w:pPr>
        <w:pStyle w:val="ListNumber"/>
        <w:numPr>
          <w:ilvl w:val="0"/>
          <w:numId w:val="0"/>
        </w:num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and Date of Person Submitting this Document"/>
      </w:tblPr>
      <w:tblGrid>
        <w:gridCol w:w="4675"/>
        <w:gridCol w:w="4675"/>
      </w:tblGrid>
      <w:tr w:rsidR="00CE0D60" w14:paraId="2E974C4D" w14:textId="77777777" w:rsidTr="000C6097">
        <w:trPr>
          <w:trHeight w:val="576"/>
          <w:tblHeader/>
        </w:trPr>
        <w:tc>
          <w:tcPr>
            <w:tcW w:w="4675" w:type="dxa"/>
          </w:tcPr>
          <w:p w14:paraId="0FB398F7" w14:textId="77777777" w:rsidR="00CE0D60" w:rsidRPr="000C6097" w:rsidRDefault="00CE0D60" w:rsidP="000C6097">
            <w:pPr>
              <w:spacing w:before="0"/>
              <w:rPr>
                <w:sz w:val="22"/>
              </w:rPr>
            </w:pPr>
            <w:r w:rsidRPr="00CE0D60">
              <w:rPr>
                <w:sz w:val="16"/>
                <w:szCs w:val="16"/>
              </w:rPr>
              <w:t>Signature</w:t>
            </w:r>
            <w:r w:rsidR="000C6097">
              <w:rPr>
                <w:sz w:val="16"/>
                <w:szCs w:val="16"/>
              </w:rPr>
              <w:br/>
            </w:r>
          </w:p>
        </w:tc>
        <w:tc>
          <w:tcPr>
            <w:tcW w:w="4675" w:type="dxa"/>
          </w:tcPr>
          <w:p w14:paraId="77FFE23E" w14:textId="77777777" w:rsidR="00CE0D60" w:rsidRPr="000C6097" w:rsidRDefault="00CE0D60" w:rsidP="000C6097">
            <w:pPr>
              <w:spacing w:before="0"/>
              <w:rPr>
                <w:sz w:val="22"/>
              </w:rPr>
            </w:pPr>
            <w:r w:rsidRPr="00CE0D60">
              <w:rPr>
                <w:sz w:val="16"/>
                <w:szCs w:val="16"/>
              </w:rPr>
              <w:t>Date</w:t>
            </w:r>
            <w:r w:rsidR="000C6097">
              <w:rPr>
                <w:sz w:val="16"/>
                <w:szCs w:val="16"/>
              </w:rPr>
              <w:br/>
            </w:r>
          </w:p>
        </w:tc>
      </w:tr>
    </w:tbl>
    <w:p w14:paraId="7D56EF79" w14:textId="77777777" w:rsidR="009A16A1" w:rsidRDefault="009A16A1" w:rsidP="00160636">
      <w:pPr>
        <w:pStyle w:val="Heading1"/>
        <w:jc w:val="center"/>
        <w:rPr>
          <w:rStyle w:val="Heading1Char"/>
        </w:rPr>
      </w:pPr>
    </w:p>
    <w:p w14:paraId="0B2DFC6E" w14:textId="77777777" w:rsidR="009A16A1" w:rsidRDefault="009A16A1" w:rsidP="009A16A1">
      <w:pPr>
        <w:rPr>
          <w:rStyle w:val="Heading1Char"/>
        </w:rPr>
      </w:pPr>
      <w:r>
        <w:rPr>
          <w:rStyle w:val="Heading1Char"/>
        </w:rPr>
        <w:br w:type="page"/>
      </w:r>
    </w:p>
    <w:p w14:paraId="7E39CB05" w14:textId="387BA9FB" w:rsidR="009A16A1" w:rsidRPr="009A16A1" w:rsidRDefault="00C505C2" w:rsidP="009A16A1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MSHO/</w:t>
      </w:r>
      <w:proofErr w:type="spellStart"/>
      <w:r>
        <w:rPr>
          <w:sz w:val="28"/>
          <w:szCs w:val="28"/>
        </w:rPr>
        <w:t>MSC+</w:t>
      </w:r>
      <w:r w:rsidR="009A16A1">
        <w:rPr>
          <w:sz w:val="28"/>
          <w:szCs w:val="28"/>
        </w:rPr>
        <w:t>Attestation</w:t>
      </w:r>
      <w:proofErr w:type="spellEnd"/>
      <w:r w:rsidR="009A16A1">
        <w:rPr>
          <w:sz w:val="28"/>
          <w:szCs w:val="28"/>
        </w:rPr>
        <w:t xml:space="preserve"> Justification Supplemental Response Form</w:t>
      </w:r>
      <w:r w:rsidR="009A16A1" w:rsidRPr="009A16A1">
        <w:rPr>
          <w:sz w:val="28"/>
          <w:szCs w:val="28"/>
        </w:rPr>
        <w:t xml:space="preserve"> </w:t>
      </w:r>
    </w:p>
    <w:p w14:paraId="0A2E6E77" w14:textId="7B34D341" w:rsidR="00CE0D60" w:rsidRDefault="009A16A1" w:rsidP="00CE0D60">
      <w:r>
        <w:t>[Responder</w:t>
      </w:r>
      <w:r w:rsidR="00CE0D60" w:rsidRPr="00CE0D60">
        <w:t>] is providing this supplemental response to offer justification for providing a response of No to an attestation listed in the Network Adequacy Attestation Document. In submitting this Supplemental Response Form, the Applicant notes that</w:t>
      </w:r>
      <w:r w:rsidR="00C505C2">
        <w:t xml:space="preserve"> DHS</w:t>
      </w:r>
      <w:r w:rsidR="00CE0D60" w:rsidRPr="00CE0D60">
        <w:t xml:space="preserve"> maintains discretion to accept this justification as adequate and may ask for additional documentation if necessary.</w:t>
      </w:r>
      <w:r w:rsidR="000C6097">
        <w:br/>
      </w:r>
    </w:p>
    <w:tbl>
      <w:tblPr>
        <w:tblStyle w:val="MDHstyle"/>
        <w:tblW w:w="9368" w:type="dxa"/>
        <w:tblCellMar>
          <w:left w:w="72" w:type="dxa"/>
        </w:tblCellMar>
        <w:tblLook w:val="04A0" w:firstRow="1" w:lastRow="0" w:firstColumn="1" w:lastColumn="0" w:noHBand="0" w:noVBand="1"/>
        <w:tblCaption w:val="Table: Attestation Response and Justification/Clarification Reason"/>
      </w:tblPr>
      <w:tblGrid>
        <w:gridCol w:w="3118"/>
        <w:gridCol w:w="2405"/>
        <w:gridCol w:w="3845"/>
      </w:tblGrid>
      <w:tr w:rsidR="00CE0D60" w14:paraId="4E43B8A3" w14:textId="77777777" w:rsidTr="000C6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32507138" w14:textId="77777777" w:rsidR="00CE0D60" w:rsidRPr="00CE0D60" w:rsidRDefault="00CE0D60" w:rsidP="00160636">
            <w:pPr>
              <w:spacing w:before="0"/>
              <w:jc w:val="left"/>
              <w:rPr>
                <w:b/>
              </w:rPr>
            </w:pPr>
            <w:r w:rsidRPr="00CE0D60">
              <w:rPr>
                <w:b/>
              </w:rPr>
              <w:t>Attestation</w:t>
            </w:r>
          </w:p>
        </w:tc>
        <w:tc>
          <w:tcPr>
            <w:tcW w:w="2405" w:type="dxa"/>
          </w:tcPr>
          <w:p w14:paraId="53144EB4" w14:textId="77777777" w:rsidR="00CE0D60" w:rsidRPr="00CE0D60" w:rsidRDefault="00CE0D60" w:rsidP="00160636">
            <w:pPr>
              <w:spacing w:befor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E0D60">
              <w:rPr>
                <w:b/>
              </w:rPr>
              <w:t>Response (Yes/No)</w:t>
            </w:r>
          </w:p>
        </w:tc>
        <w:tc>
          <w:tcPr>
            <w:tcW w:w="3845" w:type="dxa"/>
          </w:tcPr>
          <w:p w14:paraId="4D1C35AB" w14:textId="77777777" w:rsidR="00CE0D60" w:rsidRPr="00CE0D60" w:rsidRDefault="00CE0D60" w:rsidP="00160636">
            <w:pPr>
              <w:spacing w:befor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E0D60">
              <w:rPr>
                <w:b/>
              </w:rPr>
              <w:t>Justification/Clarification</w:t>
            </w:r>
          </w:p>
        </w:tc>
      </w:tr>
      <w:tr w:rsidR="00CE0D60" w14:paraId="621ED718" w14:textId="77777777" w:rsidTr="00B84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170F250D" w14:textId="77777777" w:rsidR="00CE0D60" w:rsidRPr="000C6097" w:rsidRDefault="00CE0D60" w:rsidP="000C6097">
            <w:pPr>
              <w:rPr>
                <w:sz w:val="22"/>
              </w:rPr>
            </w:pPr>
          </w:p>
        </w:tc>
        <w:tc>
          <w:tcPr>
            <w:tcW w:w="2405" w:type="dxa"/>
          </w:tcPr>
          <w:p w14:paraId="3B0D236A" w14:textId="77777777" w:rsidR="00CE0D60" w:rsidRPr="000C6097" w:rsidRDefault="00CE0D60" w:rsidP="000C609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5" w:type="dxa"/>
          </w:tcPr>
          <w:p w14:paraId="02145C20" w14:textId="77777777" w:rsidR="00CE0D60" w:rsidRPr="000C6097" w:rsidRDefault="00CE0D60" w:rsidP="000C609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E0D60" w14:paraId="611A11D6" w14:textId="77777777" w:rsidTr="00B847FB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542E98A6" w14:textId="77777777" w:rsidR="00CE0D60" w:rsidRPr="000C6097" w:rsidRDefault="00CE0D60" w:rsidP="000C6097">
            <w:pPr>
              <w:rPr>
                <w:sz w:val="22"/>
              </w:rPr>
            </w:pPr>
          </w:p>
        </w:tc>
        <w:tc>
          <w:tcPr>
            <w:tcW w:w="2405" w:type="dxa"/>
          </w:tcPr>
          <w:p w14:paraId="1AA2FC7D" w14:textId="77777777" w:rsidR="00CE0D60" w:rsidRPr="000C6097" w:rsidRDefault="00CE0D60" w:rsidP="000C609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5" w:type="dxa"/>
          </w:tcPr>
          <w:p w14:paraId="79BCF543" w14:textId="77777777" w:rsidR="00CE0D60" w:rsidRPr="000C6097" w:rsidRDefault="00CE0D60" w:rsidP="000C609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E0D60" w14:paraId="502FA360" w14:textId="77777777" w:rsidTr="00B84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402B1A61" w14:textId="77777777" w:rsidR="00CE0D60" w:rsidRPr="000C6097" w:rsidRDefault="00CE0D60" w:rsidP="000C6097">
            <w:pPr>
              <w:rPr>
                <w:sz w:val="22"/>
              </w:rPr>
            </w:pPr>
          </w:p>
        </w:tc>
        <w:tc>
          <w:tcPr>
            <w:tcW w:w="2405" w:type="dxa"/>
          </w:tcPr>
          <w:p w14:paraId="509FDAB2" w14:textId="77777777" w:rsidR="00CE0D60" w:rsidRPr="000C6097" w:rsidRDefault="00CE0D60" w:rsidP="000C609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5" w:type="dxa"/>
          </w:tcPr>
          <w:p w14:paraId="1F95C83E" w14:textId="77777777" w:rsidR="00CE0D60" w:rsidRPr="000C6097" w:rsidRDefault="00CE0D60" w:rsidP="000C609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4E9B8433" w14:textId="77777777" w:rsidR="00CE0D60" w:rsidRPr="00CE0D60" w:rsidRDefault="00CE0D60" w:rsidP="00CE0D60"/>
    <w:sectPr w:rsidR="00CE0D60" w:rsidRPr="00CE0D60" w:rsidSect="00430D7F">
      <w:type w:val="continuous"/>
      <w:pgSz w:w="12240" w:h="15840"/>
      <w:pgMar w:top="1080" w:right="1440" w:bottom="108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456CA" w14:textId="77777777" w:rsidR="0063499C" w:rsidRDefault="0063499C" w:rsidP="00D36495">
      <w:r>
        <w:separator/>
      </w:r>
    </w:p>
  </w:endnote>
  <w:endnote w:type="continuationSeparator" w:id="0">
    <w:p w14:paraId="0D630269" w14:textId="77777777" w:rsidR="0063499C" w:rsidRDefault="0063499C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15751"/>
      <w:docPartObj>
        <w:docPartGallery w:val="Page Numbers (Bottom of Page)"/>
        <w:docPartUnique/>
      </w:docPartObj>
    </w:sdtPr>
    <w:sdtEndPr/>
    <w:sdtContent>
      <w:p w14:paraId="499C02BB" w14:textId="77777777" w:rsidR="000F7548" w:rsidRPr="00160636" w:rsidRDefault="00160636" w:rsidP="00160636">
        <w:pPr>
          <w:suppressAutoHyphens w:val="0"/>
          <w:spacing w:before="200" w:after="60"/>
          <w:jc w:val="center"/>
          <w:rPr>
            <w:i/>
            <w:sz w:val="20"/>
            <w:szCs w:val="20"/>
          </w:rPr>
        </w:pPr>
        <w:r w:rsidRPr="00B95FAA">
          <w:rPr>
            <w:i/>
            <w:sz w:val="20"/>
            <w:szCs w:val="20"/>
          </w:rPr>
          <w:t xml:space="preserve">To obtain this information in a different format, call: </w:t>
        </w:r>
        <w:r>
          <w:rPr>
            <w:i/>
            <w:sz w:val="20"/>
            <w:szCs w:val="20"/>
          </w:rPr>
          <w:t>651-201-5100</w:t>
        </w:r>
        <w:r w:rsidRPr="00B95FAA">
          <w:rPr>
            <w:i/>
            <w:sz w:val="20"/>
            <w:szCs w:val="20"/>
          </w:rPr>
          <w:t>. Printed on recycled paper.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371F6" w14:textId="77777777" w:rsidR="00C40CC4" w:rsidRPr="002E1353" w:rsidRDefault="00C40CC4" w:rsidP="00C40CC4">
    <w:pPr>
      <w:suppressAutoHyphens w:val="0"/>
      <w:spacing w:before="200" w:after="60"/>
      <w:jc w:val="center"/>
      <w:rPr>
        <w:i/>
        <w:sz w:val="20"/>
        <w:szCs w:val="20"/>
      </w:rPr>
    </w:pPr>
    <w:r w:rsidRPr="00B95FAA">
      <w:rPr>
        <w:i/>
        <w:sz w:val="20"/>
        <w:szCs w:val="20"/>
      </w:rPr>
      <w:t>.</w:t>
    </w:r>
  </w:p>
  <w:p w14:paraId="47D788CA" w14:textId="77777777" w:rsidR="00C40CC4" w:rsidRDefault="00C40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A630B" w14:textId="77777777" w:rsidR="0063499C" w:rsidRDefault="0063499C" w:rsidP="00D36495">
      <w:r>
        <w:separator/>
      </w:r>
    </w:p>
  </w:footnote>
  <w:footnote w:type="continuationSeparator" w:id="0">
    <w:p w14:paraId="61E898E5" w14:textId="77777777" w:rsidR="0063499C" w:rsidRDefault="0063499C" w:rsidP="00D3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BLUBOX1"/>
      </v:shape>
    </w:pict>
  </w:numPicBullet>
  <w:numPicBullet w:numPicBulletId="1">
    <w:pict>
      <v:shape id="_x0000_i1027" type="#_x0000_t75" style="width:6.75pt;height:6.75pt" o:bullet="t">
        <v:imagedata r:id="rId2" o:title="BLUBOX2"/>
      </v:shape>
    </w:pict>
  </w:numPicBullet>
  <w:numPicBullet w:numPicBulletId="2">
    <w:pict>
      <v:shape id="_x0000_i1028" type="#_x0000_t75" style="width:6.75pt;height:6.75pt" o:bullet="t">
        <v:imagedata r:id="rId3" o:title="BLUBOX3"/>
      </v:shape>
    </w:pict>
  </w:numPicBullet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36083700"/>
    <w:lvl w:ilvl="0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BBC0368E"/>
    <w:lvl w:ilvl="0">
      <w:start w:val="1"/>
      <w:numFmt w:val="upperLetter"/>
      <w:lvlText w:val="%1."/>
      <w:lvlJc w:val="left"/>
      <w:pPr>
        <w:ind w:left="864" w:hanging="432"/>
      </w:pPr>
      <w:rPr>
        <w:rFonts w:hint="default"/>
        <w:sz w:val="20"/>
      </w:rPr>
    </w:lvl>
  </w:abstractNum>
  <w:abstractNum w:abstractNumId="3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F48D2A2"/>
    <w:lvl w:ilvl="0">
      <w:start w:val="1"/>
      <w:numFmt w:val="bullet"/>
      <w:lvlText w:val=""/>
      <w:lvlPicBulletId w:val="2"/>
      <w:lvlJc w:val="left"/>
      <w:pPr>
        <w:ind w:left="864" w:firstLine="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3"/>
    <w:multiLevelType w:val="singleLevel"/>
    <w:tmpl w:val="2E0E1314"/>
    <w:lvl w:ilvl="0">
      <w:start w:val="1"/>
      <w:numFmt w:val="bullet"/>
      <w:lvlText w:val=""/>
      <w:lvlPicBulletId w:val="1"/>
      <w:lvlJc w:val="left"/>
      <w:pPr>
        <w:ind w:left="576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FFFFFF88"/>
    <w:multiLevelType w:val="singleLevel"/>
    <w:tmpl w:val="8D7A015C"/>
    <w:lvl w:ilvl="0">
      <w:start w:val="1"/>
      <w:numFmt w:val="decimal"/>
      <w:lvlText w:val="%1."/>
      <w:lvlJc w:val="left"/>
      <w:pPr>
        <w:tabs>
          <w:tab w:val="num" w:pos="864"/>
        </w:tabs>
        <w:ind w:left="432" w:hanging="432"/>
      </w:pPr>
      <w:rPr>
        <w:rFonts w:hint="default"/>
      </w:rPr>
    </w:lvl>
  </w:abstractNum>
  <w:abstractNum w:abstractNumId="7" w15:restartNumberingAfterBreak="0">
    <w:nsid w:val="FFFFFF89"/>
    <w:multiLevelType w:val="singleLevel"/>
    <w:tmpl w:val="E43A4A5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0B5432A"/>
    <w:multiLevelType w:val="hybridMultilevel"/>
    <w:tmpl w:val="C2BC4672"/>
    <w:lvl w:ilvl="0" w:tplc="A8240834">
      <w:start w:val="1"/>
      <w:numFmt w:val="bullet"/>
      <w:lvlText w:val=""/>
      <w:lvlPicBulletId w:val="0"/>
      <w:lvlJc w:val="left"/>
      <w:pPr>
        <w:tabs>
          <w:tab w:val="num" w:pos="1440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B63E97"/>
    <w:multiLevelType w:val="multilevel"/>
    <w:tmpl w:val="9B626C6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03BB53E2"/>
    <w:multiLevelType w:val="hybridMultilevel"/>
    <w:tmpl w:val="4474A414"/>
    <w:lvl w:ilvl="0" w:tplc="D3363588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E0D32"/>
    <w:multiLevelType w:val="hybridMultilevel"/>
    <w:tmpl w:val="ED6271DC"/>
    <w:lvl w:ilvl="0" w:tplc="CAC818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06CB5C48"/>
    <w:multiLevelType w:val="hybridMultilevel"/>
    <w:tmpl w:val="17929534"/>
    <w:lvl w:ilvl="0" w:tplc="45E2722C">
      <w:start w:val="1"/>
      <w:numFmt w:val="bullet"/>
      <w:lvlText w:val=""/>
      <w:lvlPicBulletId w:val="0"/>
      <w:lvlJc w:val="left"/>
      <w:pPr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0B9E60AD"/>
    <w:multiLevelType w:val="hybridMultilevel"/>
    <w:tmpl w:val="B07C2C2A"/>
    <w:lvl w:ilvl="0" w:tplc="9FC248F4">
      <w:start w:val="1"/>
      <w:numFmt w:val="bullet"/>
      <w:lvlText w:val=""/>
      <w:lvlPicBulletId w:val="0"/>
      <w:lvlJc w:val="left"/>
      <w:pPr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123C10"/>
    <w:multiLevelType w:val="multilevel"/>
    <w:tmpl w:val="38CA0D3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Calibri" w:hAnsi="Calibri" w:hint="default"/>
        <w:color w:val="0073DF" w:themeColor="text2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4A95D9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25CBD3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17567A34"/>
    <w:multiLevelType w:val="hybridMultilevel"/>
    <w:tmpl w:val="961659B4"/>
    <w:lvl w:ilvl="0" w:tplc="5548462A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51609"/>
    <w:multiLevelType w:val="multilevel"/>
    <w:tmpl w:val="CC8EE7B8"/>
    <w:lvl w:ilvl="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0073DF" w:themeColor="text2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4A95D9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25CBD3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DCE4327"/>
    <w:multiLevelType w:val="hybridMultilevel"/>
    <w:tmpl w:val="EDE2AEC4"/>
    <w:lvl w:ilvl="0" w:tplc="AF2A6014">
      <w:start w:val="1"/>
      <w:numFmt w:val="bullet"/>
      <w:lvlText w:val=""/>
      <w:lvlPicBulletId w:val="0"/>
      <w:lvlJc w:val="left"/>
      <w:pPr>
        <w:ind w:left="864" w:hanging="86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86BC2"/>
    <w:multiLevelType w:val="hybridMultilevel"/>
    <w:tmpl w:val="E9E6AF8E"/>
    <w:lvl w:ilvl="0" w:tplc="D9260830">
      <w:start w:val="1"/>
      <w:numFmt w:val="bullet"/>
      <w:lvlText w:val=""/>
      <w:lvlPicBulletId w:val="0"/>
      <w:lvlJc w:val="left"/>
      <w:pPr>
        <w:tabs>
          <w:tab w:val="num" w:pos="864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81D4E"/>
    <w:multiLevelType w:val="hybridMultilevel"/>
    <w:tmpl w:val="CA10462A"/>
    <w:lvl w:ilvl="0" w:tplc="08A28A1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0073DF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95FE1"/>
    <w:multiLevelType w:val="multilevel"/>
    <w:tmpl w:val="F9B07BFC"/>
    <w:lvl w:ilvl="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0073DF" w:themeColor="text2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4A95D9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25CBD3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5915323E"/>
    <w:multiLevelType w:val="hybridMultilevel"/>
    <w:tmpl w:val="E12AA2D4"/>
    <w:lvl w:ilvl="0" w:tplc="7F86B188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52BBE"/>
    <w:multiLevelType w:val="hybridMultilevel"/>
    <w:tmpl w:val="27429A18"/>
    <w:lvl w:ilvl="0" w:tplc="CC00A71A">
      <w:numFmt w:val="bullet"/>
      <w:lvlText w:val="-"/>
      <w:lvlJc w:val="left"/>
      <w:pPr>
        <w:ind w:left="792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3451E77"/>
    <w:multiLevelType w:val="multilevel"/>
    <w:tmpl w:val="D9E4BF6A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24" w15:restartNumberingAfterBreak="0">
    <w:nsid w:val="6974660D"/>
    <w:multiLevelType w:val="hybridMultilevel"/>
    <w:tmpl w:val="A712DF76"/>
    <w:lvl w:ilvl="0" w:tplc="9A08B04C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0073DF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C4B10"/>
    <w:multiLevelType w:val="multilevel"/>
    <w:tmpl w:val="1E1EC70E"/>
    <w:lvl w:ilvl="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0070C0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0070C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  <w:color w:val="0070C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FD59E1"/>
    <w:multiLevelType w:val="hybridMultilevel"/>
    <w:tmpl w:val="38CE8B32"/>
    <w:lvl w:ilvl="0" w:tplc="50261F80">
      <w:start w:val="1"/>
      <w:numFmt w:val="bullet"/>
      <w:lvlText w:val=""/>
      <w:lvlPicBulletId w:val="0"/>
      <w:lvlJc w:val="left"/>
      <w:pPr>
        <w:ind w:left="864" w:hanging="86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9185A"/>
    <w:multiLevelType w:val="hybridMultilevel"/>
    <w:tmpl w:val="3844E1E8"/>
    <w:lvl w:ilvl="0" w:tplc="5246D22E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  <w:lvlOverride w:ilvl="0">
      <w:startOverride w:val="1"/>
    </w:lvlOverride>
  </w:num>
  <w:num w:numId="10">
    <w:abstractNumId w:val="15"/>
  </w:num>
  <w:num w:numId="11">
    <w:abstractNumId w:val="10"/>
  </w:num>
  <w:num w:numId="12">
    <w:abstractNumId w:val="21"/>
  </w:num>
  <w:num w:numId="13">
    <w:abstractNumId w:val="26"/>
  </w:num>
  <w:num w:numId="14">
    <w:abstractNumId w:val="13"/>
  </w:num>
  <w:num w:numId="15">
    <w:abstractNumId w:val="18"/>
  </w:num>
  <w:num w:numId="16">
    <w:abstractNumId w:val="8"/>
  </w:num>
  <w:num w:numId="17">
    <w:abstractNumId w:val="17"/>
  </w:num>
  <w:num w:numId="18">
    <w:abstractNumId w:val="12"/>
  </w:num>
  <w:num w:numId="19">
    <w:abstractNumId w:val="11"/>
  </w:num>
  <w:num w:numId="20">
    <w:abstractNumId w:val="27"/>
  </w:num>
  <w:num w:numId="21">
    <w:abstractNumId w:val="6"/>
    <w:lvlOverride w:ilvl="0">
      <w:startOverride w:val="1"/>
    </w:lvlOverride>
  </w:num>
  <w:num w:numId="22">
    <w:abstractNumId w:val="22"/>
  </w:num>
  <w:num w:numId="23">
    <w:abstractNumId w:val="11"/>
  </w:num>
  <w:num w:numId="24">
    <w:abstractNumId w:val="6"/>
  </w:num>
  <w:num w:numId="25">
    <w:abstractNumId w:val="21"/>
  </w:num>
  <w:num w:numId="26">
    <w:abstractNumId w:val="27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  <w:num w:numId="32">
    <w:abstractNumId w:val="23"/>
  </w:num>
  <w:num w:numId="33">
    <w:abstractNumId w:val="25"/>
  </w:num>
  <w:num w:numId="34">
    <w:abstractNumId w:val="25"/>
  </w:num>
  <w:num w:numId="35">
    <w:abstractNumId w:val="23"/>
  </w:num>
  <w:num w:numId="36">
    <w:abstractNumId w:val="19"/>
  </w:num>
  <w:num w:numId="37">
    <w:abstractNumId w:val="16"/>
  </w:num>
  <w:num w:numId="38">
    <w:abstractNumId w:val="9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C4"/>
    <w:rsid w:val="000009FC"/>
    <w:rsid w:val="00001775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282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0B6D"/>
    <w:rsid w:val="000A1B6D"/>
    <w:rsid w:val="000A21CE"/>
    <w:rsid w:val="000A2FB5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770"/>
    <w:rsid w:val="000C0AB6"/>
    <w:rsid w:val="000C1F9F"/>
    <w:rsid w:val="000C1FE7"/>
    <w:rsid w:val="000C290E"/>
    <w:rsid w:val="000C2EA1"/>
    <w:rsid w:val="000C4421"/>
    <w:rsid w:val="000C5301"/>
    <w:rsid w:val="000C6097"/>
    <w:rsid w:val="000C7331"/>
    <w:rsid w:val="000D130A"/>
    <w:rsid w:val="000D1432"/>
    <w:rsid w:val="000D1E39"/>
    <w:rsid w:val="000D506D"/>
    <w:rsid w:val="000D5A57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5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0636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110F"/>
    <w:rsid w:val="00171153"/>
    <w:rsid w:val="0017225D"/>
    <w:rsid w:val="001733FD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09D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587D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145E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C27"/>
    <w:rsid w:val="00373D7F"/>
    <w:rsid w:val="003746D9"/>
    <w:rsid w:val="00375FE3"/>
    <w:rsid w:val="00377080"/>
    <w:rsid w:val="003775E9"/>
    <w:rsid w:val="003806B9"/>
    <w:rsid w:val="003817AE"/>
    <w:rsid w:val="00382C89"/>
    <w:rsid w:val="003839DA"/>
    <w:rsid w:val="00384D85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ABE"/>
    <w:rsid w:val="003A3852"/>
    <w:rsid w:val="003A4215"/>
    <w:rsid w:val="003A4D1D"/>
    <w:rsid w:val="003A59EB"/>
    <w:rsid w:val="003A6BE3"/>
    <w:rsid w:val="003A6C29"/>
    <w:rsid w:val="003A6FED"/>
    <w:rsid w:val="003A710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B694F"/>
    <w:rsid w:val="003C025C"/>
    <w:rsid w:val="003C088D"/>
    <w:rsid w:val="003C2711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4C0C"/>
    <w:rsid w:val="003F52E1"/>
    <w:rsid w:val="003F555C"/>
    <w:rsid w:val="003F5D47"/>
    <w:rsid w:val="003F5D83"/>
    <w:rsid w:val="003F67FB"/>
    <w:rsid w:val="003F6906"/>
    <w:rsid w:val="003F7BE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1520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02C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12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57FF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20C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FBD"/>
    <w:rsid w:val="00587756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F03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A41"/>
    <w:rsid w:val="00610054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487D"/>
    <w:rsid w:val="00625BE1"/>
    <w:rsid w:val="00625C4B"/>
    <w:rsid w:val="00626CFC"/>
    <w:rsid w:val="00627EC1"/>
    <w:rsid w:val="006306DA"/>
    <w:rsid w:val="006335A4"/>
    <w:rsid w:val="006336F6"/>
    <w:rsid w:val="0063499C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4FB3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6AB4"/>
    <w:rsid w:val="006B7077"/>
    <w:rsid w:val="006B776F"/>
    <w:rsid w:val="006B78CC"/>
    <w:rsid w:val="006C0056"/>
    <w:rsid w:val="006C0951"/>
    <w:rsid w:val="006C2A38"/>
    <w:rsid w:val="006C2A3A"/>
    <w:rsid w:val="006C2E36"/>
    <w:rsid w:val="006C2EE0"/>
    <w:rsid w:val="006C376A"/>
    <w:rsid w:val="006C3E80"/>
    <w:rsid w:val="006C43F7"/>
    <w:rsid w:val="006C450F"/>
    <w:rsid w:val="006C4745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1B75"/>
    <w:rsid w:val="006F2684"/>
    <w:rsid w:val="006F293C"/>
    <w:rsid w:val="006F456A"/>
    <w:rsid w:val="006F563A"/>
    <w:rsid w:val="006F5AB0"/>
    <w:rsid w:val="006F5AD1"/>
    <w:rsid w:val="006F6A59"/>
    <w:rsid w:val="006F6F45"/>
    <w:rsid w:val="006F6F87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6F4"/>
    <w:rsid w:val="00760A71"/>
    <w:rsid w:val="00761079"/>
    <w:rsid w:val="00761210"/>
    <w:rsid w:val="00762882"/>
    <w:rsid w:val="00762A48"/>
    <w:rsid w:val="00763B72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86"/>
    <w:rsid w:val="00773D5E"/>
    <w:rsid w:val="00774009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A76"/>
    <w:rsid w:val="007D7F28"/>
    <w:rsid w:val="007E0AF1"/>
    <w:rsid w:val="007E1511"/>
    <w:rsid w:val="007E1694"/>
    <w:rsid w:val="007E21C0"/>
    <w:rsid w:val="007E3D9A"/>
    <w:rsid w:val="007E5327"/>
    <w:rsid w:val="007E63EA"/>
    <w:rsid w:val="007E643C"/>
    <w:rsid w:val="007E6E31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34"/>
    <w:rsid w:val="008617C5"/>
    <w:rsid w:val="00861A88"/>
    <w:rsid w:val="00861B3E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FAA"/>
    <w:rsid w:val="008C6241"/>
    <w:rsid w:val="008C62E0"/>
    <w:rsid w:val="008C702A"/>
    <w:rsid w:val="008C711A"/>
    <w:rsid w:val="008C714A"/>
    <w:rsid w:val="008C728B"/>
    <w:rsid w:val="008C740F"/>
    <w:rsid w:val="008C7AE9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DE2"/>
    <w:rsid w:val="008D603D"/>
    <w:rsid w:val="008D6390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41B"/>
    <w:rsid w:val="009443E8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6A1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0928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3F7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3277"/>
    <w:rsid w:val="00B4332B"/>
    <w:rsid w:val="00B44D3C"/>
    <w:rsid w:val="00B4589D"/>
    <w:rsid w:val="00B46F9C"/>
    <w:rsid w:val="00B47E1E"/>
    <w:rsid w:val="00B5004D"/>
    <w:rsid w:val="00B5042A"/>
    <w:rsid w:val="00B50662"/>
    <w:rsid w:val="00B5274A"/>
    <w:rsid w:val="00B52972"/>
    <w:rsid w:val="00B54383"/>
    <w:rsid w:val="00B55D1F"/>
    <w:rsid w:val="00B575A6"/>
    <w:rsid w:val="00B5784C"/>
    <w:rsid w:val="00B57D55"/>
    <w:rsid w:val="00B57DC3"/>
    <w:rsid w:val="00B57F8F"/>
    <w:rsid w:val="00B6026F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47FB"/>
    <w:rsid w:val="00B8531D"/>
    <w:rsid w:val="00B85340"/>
    <w:rsid w:val="00B855B4"/>
    <w:rsid w:val="00B858A3"/>
    <w:rsid w:val="00B85C20"/>
    <w:rsid w:val="00B865DD"/>
    <w:rsid w:val="00B87F99"/>
    <w:rsid w:val="00B9029B"/>
    <w:rsid w:val="00B90C68"/>
    <w:rsid w:val="00B90DF5"/>
    <w:rsid w:val="00B913ED"/>
    <w:rsid w:val="00B91C00"/>
    <w:rsid w:val="00B93655"/>
    <w:rsid w:val="00B93E1A"/>
    <w:rsid w:val="00B940F3"/>
    <w:rsid w:val="00B950E0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0CC4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5C2"/>
    <w:rsid w:val="00C50D28"/>
    <w:rsid w:val="00C51144"/>
    <w:rsid w:val="00C52304"/>
    <w:rsid w:val="00C52924"/>
    <w:rsid w:val="00C52A53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46CA"/>
    <w:rsid w:val="00CD7BBE"/>
    <w:rsid w:val="00CE003B"/>
    <w:rsid w:val="00CE0D60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07B7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5916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5FB"/>
    <w:rsid w:val="00D7671A"/>
    <w:rsid w:val="00D76E56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4975"/>
    <w:rsid w:val="00E35C6E"/>
    <w:rsid w:val="00E35E7D"/>
    <w:rsid w:val="00E36105"/>
    <w:rsid w:val="00E3676B"/>
    <w:rsid w:val="00E36C8C"/>
    <w:rsid w:val="00E3769D"/>
    <w:rsid w:val="00E37BD9"/>
    <w:rsid w:val="00E416F9"/>
    <w:rsid w:val="00E417AF"/>
    <w:rsid w:val="00E41AA4"/>
    <w:rsid w:val="00E422F9"/>
    <w:rsid w:val="00E43258"/>
    <w:rsid w:val="00E43E24"/>
    <w:rsid w:val="00E44661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6F97"/>
    <w:rsid w:val="00F57F43"/>
    <w:rsid w:val="00F61415"/>
    <w:rsid w:val="00F6187D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27697"/>
  <w15:docId w15:val="{9A1D4B72-76B1-4429-A829-E6F7053B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uiPriority="9"/>
    <w:lsdException w:name="index 2" w:uiPriority="9"/>
    <w:lsdException w:name="index 3" w:uiPriority="9"/>
    <w:lsdException w:name="index 4" w:uiPriority="9"/>
    <w:lsdException w:name="index 5" w:uiPriority="9"/>
    <w:lsdException w:name="index 6" w:uiPriority="9"/>
    <w:lsdException w:name="index 7" w:uiPriority="9"/>
    <w:lsdException w:name="index 8" w:uiPriority="9"/>
    <w:lsdException w:name="index 9" w:uiPriority="9"/>
    <w:lsdException w:name="toc 1" w:uiPriority="3" w:qFormat="1"/>
    <w:lsdException w:name="toc 2" w:semiHidden="1" w:uiPriority="3"/>
    <w:lsdException w:name="toc 3" w:semiHidden="1" w:uiPriority="3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/>
    <w:lsdException w:name="footnote text" w:semiHidden="1" w:uiPriority="4" w:unhideWhenUsed="1"/>
    <w:lsdException w:name="annotation text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semiHidden="1" w:uiPriority="9"/>
    <w:lsdException w:name="caption" w:semiHidden="1" w:uiPriority="2" w:unhideWhenUsed="1" w:qFormat="1"/>
    <w:lsdException w:name="table of figures" w:semiHidden="1" w:uiPriority="9"/>
    <w:lsdException w:name="envelope address" w:semiHidden="1" w:uiPriority="9"/>
    <w:lsdException w:name="envelope return" w:semiHidden="1" w:uiPriority="9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semiHidden="1" w:uiPriority="9"/>
    <w:lsdException w:name="macro" w:semiHidden="1"/>
    <w:lsdException w:name="toa heading" w:semiHidden="1" w:uiPriority="2"/>
    <w:lsdException w:name="List" w:semiHidden="1" w:unhideWhenUsed="1" w:qFormat="1"/>
    <w:lsdException w:name="List Bullet" w:uiPriority="3" w:qFormat="1"/>
    <w:lsdException w:name="List Number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 w:qFormat="1"/>
    <w:lsdException w:name="List Bullet 3" w:semiHidden="1" w:uiPriority="2" w:qFormat="1"/>
    <w:lsdException w:name="List Bullet 5" w:semiHidden="1"/>
    <w:lsdException w:name="List Number 2" w:semiHidden="1" w:uiPriority="2" w:qFormat="1"/>
    <w:lsdException w:name="List Number 3" w:semiHidden="1" w:uiPriority="2" w:qFormat="1"/>
    <w:lsdException w:name="List Number 5" w:semiHidden="1" w:unhideWhenUsed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" w:unhideWhenUsed="1" w:qFormat="1"/>
    <w:lsdException w:name="FollowedHyperlink" w:uiPriority="4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/>
    <w:lsdException w:name="Quote" w:uiPriority="1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0636"/>
    <w:pPr>
      <w:suppressAutoHyphens/>
      <w:spacing w:before="240" w:after="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CE0D60"/>
    <w:pPr>
      <w:keepNext/>
      <w:keepLines/>
      <w:spacing w:before="600"/>
      <w:outlineLvl w:val="0"/>
    </w:pPr>
    <w:rPr>
      <w:rFonts w:ascii="Calibri Light" w:eastAsiaTheme="majorEastAsia" w:hAnsi="Calibri Light" w:cstheme="majorBidi"/>
      <w:color w:val="0073DF" w:themeColor="text2"/>
      <w:spacing w:val="-20"/>
      <w:sz w:val="40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E0D60"/>
    <w:pPr>
      <w:suppressAutoHyphens/>
      <w:spacing w:before="360" w:after="0"/>
      <w:outlineLvl w:val="1"/>
    </w:pPr>
    <w:rPr>
      <w:rFonts w:asciiTheme="minorHAnsi" w:eastAsiaTheme="majorEastAsia" w:hAnsiTheme="minorHAnsi" w:cstheme="majorBidi"/>
      <w:b/>
      <w:color w:val="000000" w:themeColor="text1"/>
      <w:spacing w:val="-10"/>
      <w:sz w:val="24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B1977"/>
    <w:pPr>
      <w:keepNext/>
      <w:keepLines/>
      <w:spacing w:before="360" w:after="0"/>
      <w:outlineLvl w:val="2"/>
    </w:pPr>
    <w:rPr>
      <w:rFonts w:asciiTheme="minorHAnsi" w:eastAsiaTheme="majorEastAsia" w:hAnsiTheme="minorHAnsi" w:cstheme="majorBidi"/>
      <w:color w:val="000000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8100CC"/>
    <w:pPr>
      <w:keepNext/>
      <w:keepLines/>
      <w:spacing w:before="280" w:after="0"/>
      <w:outlineLvl w:val="3"/>
    </w:pPr>
    <w:rPr>
      <w:rFonts w:eastAsiaTheme="majorEastAsia" w:cstheme="majorBidi"/>
      <w:b/>
      <w:color w:val="0073DF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CE0D60"/>
    <w:rPr>
      <w:rFonts w:ascii="Calibri Light" w:eastAsiaTheme="majorEastAsia" w:hAnsi="Calibri Light" w:cstheme="majorBidi"/>
      <w:color w:val="0073DF" w:themeColor="text2"/>
      <w:spacing w:val="-20"/>
      <w:sz w:val="40"/>
      <w:szCs w:val="48"/>
    </w:rPr>
  </w:style>
  <w:style w:type="paragraph" w:customStyle="1" w:styleId="BasicParagraph">
    <w:name w:val="[Basic Paragraph]"/>
    <w:basedOn w:val="Normal"/>
    <w:link w:val="BasicParagraphChar"/>
    <w:semiHidden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E0D60"/>
    <w:rPr>
      <w:rFonts w:asciiTheme="minorHAnsi" w:eastAsiaTheme="majorEastAsia" w:hAnsiTheme="minorHAnsi" w:cstheme="majorBidi"/>
      <w:b/>
      <w:color w:val="000000" w:themeColor="text1"/>
      <w:spacing w:val="-10"/>
      <w:sz w:val="24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CB1977"/>
    <w:pPr>
      <w:tabs>
        <w:tab w:val="center" w:pos="4680"/>
        <w:tab w:val="right" w:pos="9360"/>
      </w:tabs>
      <w:spacing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3F4C0C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5F69F1"/>
    <w:pPr>
      <w:spacing w:before="180" w:after="240" w:line="200" w:lineRule="exact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2"/>
    <w:semiHidden/>
    <w:qFormat/>
    <w:rsid w:val="00A21368"/>
    <w:rPr>
      <w:color w:val="0073DF" w:themeColor="text2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3F4C0C"/>
    <w:rPr>
      <w:rFonts w:asciiTheme="minorHAnsi" w:eastAsiaTheme="majorEastAsia" w:hAnsiTheme="minorHAnsi" w:cstheme="majorBidi"/>
      <w:color w:val="000000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3F4C0C"/>
    <w:rPr>
      <w:rFonts w:eastAsiaTheme="majorEastAsia" w:cstheme="majorBidi"/>
      <w:b/>
      <w:color w:val="0073DF" w:themeColor="text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60553B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9578A"/>
    <w:pPr>
      <w:spacing w:before="240" w:after="240"/>
      <w:ind w:left="432" w:right="432"/>
    </w:pPr>
    <w:rPr>
      <w:rFonts w:asciiTheme="minorHAnsi" w:hAnsiTheme="minorHAnsi"/>
      <w:i/>
      <w:color w:val="0073DF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3F4C0C"/>
    <w:rPr>
      <w:rFonts w:asciiTheme="minorHAnsi" w:hAnsiTheme="minorHAnsi"/>
      <w:i/>
      <w:color w:val="0073DF" w:themeColor="text2"/>
      <w:sz w:val="24"/>
      <w:szCs w:val="24"/>
    </w:rPr>
  </w:style>
  <w:style w:type="paragraph" w:styleId="TOCHeading">
    <w:name w:val="TOC Heading"/>
    <w:basedOn w:val="Heading1"/>
    <w:next w:val="Normal"/>
    <w:uiPriority w:val="3"/>
    <w:semiHidden/>
    <w:qFormat/>
    <w:rsid w:val="00A21368"/>
    <w:pPr>
      <w:outlineLvl w:val="9"/>
    </w:pPr>
  </w:style>
  <w:style w:type="paragraph" w:styleId="ListNumber4">
    <w:name w:val="List Number 4"/>
    <w:basedOn w:val="Normal"/>
    <w:semiHidden/>
    <w:rsid w:val="00E12269"/>
    <w:pPr>
      <w:numPr>
        <w:numId w:val="30"/>
      </w:numPr>
      <w:contextualSpacing/>
    </w:pPr>
  </w:style>
  <w:style w:type="paragraph" w:customStyle="1" w:styleId="NormalSmall">
    <w:name w:val="Normal Small"/>
    <w:uiPriority w:val="5"/>
    <w:qFormat/>
    <w:rsid w:val="0049578A"/>
    <w:pPr>
      <w:spacing w:before="180" w:after="0" w:line="200" w:lineRule="exact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"/>
    <w:semiHidden/>
    <w:qFormat/>
    <w:rsid w:val="00A21368"/>
  </w:style>
  <w:style w:type="paragraph" w:customStyle="1" w:styleId="H2Headingaltnolinespace">
    <w:name w:val="H2 Heading alt (no line space)"/>
    <w:next w:val="Normal"/>
    <w:uiPriority w:val="9"/>
    <w:qFormat/>
    <w:rsid w:val="00CB1977"/>
    <w:pPr>
      <w:keepNext/>
      <w:keepLines/>
      <w:spacing w:before="0" w:after="0"/>
    </w:pPr>
    <w:rPr>
      <w:rFonts w:asciiTheme="minorHAnsi" w:eastAsiaTheme="majorEastAsia" w:hAnsiTheme="minorHAnsi" w:cstheme="majorBidi"/>
      <w:b/>
      <w:color w:val="000000" w:themeColor="text1"/>
      <w:spacing w:val="-10"/>
      <w:sz w:val="36"/>
      <w:szCs w:val="48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7C1C5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7C1C5F"/>
    <w:pPr>
      <w:spacing w:before="600" w:after="24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rsid w:val="00E12269"/>
    <w:pPr>
      <w:numPr>
        <w:numId w:val="27"/>
      </w:numPr>
      <w:contextualSpacing/>
    </w:pPr>
  </w:style>
  <w:style w:type="paragraph" w:styleId="ListNumber">
    <w:name w:val="List Number"/>
    <w:uiPriority w:val="3"/>
    <w:qFormat/>
    <w:rsid w:val="003F4C0C"/>
    <w:pPr>
      <w:numPr>
        <w:numId w:val="38"/>
      </w:numPr>
      <w:tabs>
        <w:tab w:val="left" w:pos="432"/>
      </w:tabs>
      <w:spacing w:before="240" w:after="0"/>
      <w:contextualSpacing/>
    </w:pPr>
    <w:rPr>
      <w:sz w:val="24"/>
    </w:rPr>
  </w:style>
  <w:style w:type="paragraph" w:styleId="ListBullet">
    <w:name w:val="List Bullet"/>
    <w:uiPriority w:val="3"/>
    <w:qFormat/>
    <w:rsid w:val="003F4C0C"/>
    <w:pPr>
      <w:numPr>
        <w:numId w:val="41"/>
      </w:numPr>
      <w:tabs>
        <w:tab w:val="left" w:pos="432"/>
      </w:tabs>
      <w:suppressAutoHyphens/>
      <w:spacing w:before="240" w:after="0"/>
      <w:contextualSpacing/>
    </w:pPr>
    <w:rPr>
      <w:sz w:val="24"/>
    </w:rPr>
  </w:style>
  <w:style w:type="paragraph" w:styleId="ListParagraph">
    <w:name w:val="List Paragraph"/>
    <w:basedOn w:val="ListBullet"/>
    <w:uiPriority w:val="4"/>
    <w:semiHidden/>
    <w:rsid w:val="00E12269"/>
    <w:pPr>
      <w:ind w:left="432" w:hanging="432"/>
    </w:pPr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customStyle="1" w:styleId="H3Headingaltnolinespace">
    <w:name w:val="H3 Heading alt (no line space)"/>
    <w:next w:val="Normal"/>
    <w:uiPriority w:val="9"/>
    <w:qFormat/>
    <w:rsid w:val="003F4C0C"/>
    <w:pPr>
      <w:spacing w:before="0"/>
    </w:pPr>
    <w:rPr>
      <w:rFonts w:asciiTheme="minorHAnsi" w:eastAsiaTheme="majorEastAsia" w:hAnsiTheme="minorHAnsi" w:cstheme="majorBidi"/>
      <w:color w:val="000000" w:themeColor="text1"/>
      <w:sz w:val="36"/>
      <w:szCs w:val="48"/>
    </w:rPr>
  </w:style>
  <w:style w:type="paragraph" w:customStyle="1" w:styleId="H4Headingaltnolinespace">
    <w:name w:val="H4 Heading alt (no line space)"/>
    <w:uiPriority w:val="9"/>
    <w:qFormat/>
    <w:rsid w:val="003F4C0C"/>
    <w:pPr>
      <w:spacing w:before="0"/>
    </w:pPr>
    <w:rPr>
      <w:rFonts w:eastAsiaTheme="majorEastAsia" w:cstheme="majorBidi"/>
      <w:b/>
      <w:color w:val="0073DF" w:themeColor="text2"/>
      <w:sz w:val="28"/>
      <w:szCs w:val="28"/>
    </w:rPr>
  </w:style>
  <w:style w:type="character" w:customStyle="1" w:styleId="MakeBold">
    <w:name w:val="Make Bold"/>
    <w:uiPriority w:val="29"/>
    <w:qFormat/>
    <w:rsid w:val="00A21368"/>
    <w:rPr>
      <w:rFonts w:ascii="Calibri" w:hAnsi="Calibri"/>
      <w:b/>
    </w:rPr>
  </w:style>
  <w:style w:type="character" w:styleId="Strong">
    <w:name w:val="Strong"/>
    <w:basedOn w:val="DefaultParagraphFont"/>
    <w:uiPriority w:val="22"/>
    <w:semiHidden/>
    <w:qFormat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322085"/>
    <w:pPr>
      <w:spacing w:before="20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rsid w:val="00E12269"/>
    <w:pPr>
      <w:spacing w:before="0"/>
      <w:ind w:left="440" w:hanging="220"/>
    </w:pPr>
  </w:style>
  <w:style w:type="character" w:customStyle="1" w:styleId="MakeUCBLUBOLD">
    <w:name w:val="Make UC BLU BOLD"/>
    <w:basedOn w:val="DefaultParagraphFont"/>
    <w:uiPriority w:val="29"/>
    <w:qFormat/>
    <w:rsid w:val="00A21368"/>
    <w:rPr>
      <w:rFonts w:ascii="Calibri" w:hAnsi="Calibri"/>
      <w:b/>
      <w:caps/>
      <w:smallCaps w:val="0"/>
      <w:color w:val="0073DF" w:themeColor="text2"/>
      <w:spacing w:val="0"/>
    </w:rPr>
  </w:style>
  <w:style w:type="paragraph" w:customStyle="1" w:styleId="PROGRAMNAME">
    <w:name w:val="PROGRAM NAME"/>
    <w:uiPriority w:val="7"/>
    <w:qFormat/>
    <w:rsid w:val="00A21368"/>
    <w:pPr>
      <w:spacing w:before="0" w:after="0" w:line="240" w:lineRule="exact"/>
    </w:pPr>
    <w:rPr>
      <w:b/>
      <w:caps/>
      <w:spacing w:val="20"/>
      <w:sz w:val="24"/>
      <w:szCs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79E2E7" w:themeColor="accent2" w:themeTint="99"/>
        <w:left w:val="single" w:sz="4" w:space="0" w:color="79E2E7" w:themeColor="accent2" w:themeTint="99"/>
        <w:bottom w:val="single" w:sz="4" w:space="0" w:color="79E2E7" w:themeColor="accent2" w:themeTint="99"/>
        <w:right w:val="single" w:sz="4" w:space="0" w:color="79E2E7" w:themeColor="accent2" w:themeTint="99"/>
        <w:insideH w:val="single" w:sz="4" w:space="0" w:color="79E2E7" w:themeColor="accent2" w:themeTint="99"/>
        <w:insideV w:val="single" w:sz="4" w:space="0" w:color="79E2E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BD3" w:themeColor="accent2"/>
          <w:left w:val="single" w:sz="4" w:space="0" w:color="25CBD3" w:themeColor="accent2"/>
          <w:bottom w:val="single" w:sz="4" w:space="0" w:color="25CBD3" w:themeColor="accent2"/>
          <w:right w:val="single" w:sz="4" w:space="0" w:color="25CBD3" w:themeColor="accent2"/>
          <w:insideH w:val="nil"/>
          <w:insideV w:val="nil"/>
        </w:tcBorders>
        <w:shd w:val="clear" w:color="auto" w:fill="25CBD3" w:themeFill="accent2"/>
      </w:tcPr>
    </w:tblStylePr>
    <w:tblStylePr w:type="lastRow">
      <w:rPr>
        <w:b/>
        <w:bCs/>
      </w:rPr>
      <w:tblPr/>
      <w:tcPr>
        <w:tcBorders>
          <w:top w:val="double" w:sz="4" w:space="0" w:color="25CB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5F7" w:themeFill="accent2" w:themeFillTint="33"/>
      </w:tcPr>
    </w:tblStylePr>
    <w:tblStylePr w:type="band1Horz">
      <w:tblPr/>
      <w:tcPr>
        <w:shd w:val="clear" w:color="auto" w:fill="D2F5F7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12269"/>
    <w:pPr>
      <w:spacing w:after="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60" w:beforeAutospacing="0" w:afterLines="0" w:after="60" w:afterAutospacing="0" w:line="220" w:lineRule="atLeast"/>
        <w:jc w:val="center"/>
      </w:pPr>
      <w:rPr>
        <w:rFonts w:ascii="Calibri" w:hAnsi="Calibri"/>
        <w:b w:val="0"/>
        <w:bCs/>
        <w:color w:val="FFFFFF" w:themeColor="background1"/>
        <w:sz w:val="24"/>
      </w:rPr>
      <w:tblPr/>
      <w:tcPr>
        <w:tc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  <w:tl2br w:val="nil"/>
          <w:tr2bl w:val="nil"/>
        </w:tcBorders>
        <w:shd w:val="solid" w:color="0070C0" w:fill="0070C0"/>
      </w:tcPr>
    </w:tblStylePr>
    <w:tblStylePr w:type="lastRow"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">
    <w:name w:val="TableText"/>
    <w:uiPriority w:val="7"/>
    <w:rsid w:val="00E12269"/>
    <w:pPr>
      <w:spacing w:before="40" w:after="40" w:line="200" w:lineRule="exact"/>
    </w:pPr>
    <w:rPr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F15007"/>
    <w:pPr>
      <w:suppressAutoHyphens w:val="0"/>
      <w:spacing w:before="120" w:after="240"/>
    </w:pPr>
    <w:rPr>
      <w:rFonts w:ascii="Calibri Light" w:eastAsiaTheme="majorEastAsia" w:hAnsi="Calibri Light" w:cstheme="majorBidi"/>
      <w:caps/>
      <w:color w:val="0073DF" w:themeColor="text2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3F4C0C"/>
    <w:rPr>
      <w:rFonts w:ascii="Calibri Light" w:eastAsiaTheme="majorEastAsia" w:hAnsi="Calibri Light" w:cstheme="majorBidi"/>
      <w:caps/>
      <w:color w:val="0073DF" w:themeColor="text2"/>
      <w:spacing w:val="20"/>
      <w:sz w:val="28"/>
      <w:szCs w:val="48"/>
    </w:rPr>
  </w:style>
  <w:style w:type="paragraph" w:customStyle="1" w:styleId="ImageTitle">
    <w:name w:val="Imag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0000" w:themeColor="text1"/>
      <w:sz w:val="28"/>
    </w:rPr>
  </w:style>
  <w:style w:type="table" w:styleId="GridTable1Light">
    <w:name w:val="Grid Table 1 Light"/>
    <w:basedOn w:val="TableNormal"/>
    <w:uiPriority w:val="46"/>
    <w:rsid w:val="00C40CC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40CC4"/>
    <w:pPr>
      <w:spacing w:after="0"/>
    </w:pPr>
    <w:tblPr>
      <w:tblStyleRowBandSize w:val="1"/>
      <w:tblStyleColBandSize w:val="1"/>
      <w:tblBorders>
        <w:top w:val="single" w:sz="4" w:space="0" w:color="BFC2C7" w:themeColor="accent1" w:themeTint="66"/>
        <w:left w:val="single" w:sz="4" w:space="0" w:color="BFC2C7" w:themeColor="accent1" w:themeTint="66"/>
        <w:bottom w:val="single" w:sz="4" w:space="0" w:color="BFC2C7" w:themeColor="accent1" w:themeTint="66"/>
        <w:right w:val="single" w:sz="4" w:space="0" w:color="BFC2C7" w:themeColor="accent1" w:themeTint="66"/>
        <w:insideH w:val="single" w:sz="4" w:space="0" w:color="BFC2C7" w:themeColor="accent1" w:themeTint="66"/>
        <w:insideV w:val="single" w:sz="4" w:space="0" w:color="BFC2C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FA4A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A4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40CC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0C6097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384D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4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4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4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4D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ongC1\Downloads\MDH_factsheet_1column_template%20(1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MDH w dark hyperlinks for white bg">
      <a:dk1>
        <a:srgbClr val="000000"/>
      </a:dk1>
      <a:lt1>
        <a:sysClr val="window" lastClr="FFFFFF"/>
      </a:lt1>
      <a:dk2>
        <a:srgbClr val="0073DF"/>
      </a:dk2>
      <a:lt2>
        <a:srgbClr val="FFFFFF"/>
      </a:lt2>
      <a:accent1>
        <a:srgbClr val="626970"/>
      </a:accent1>
      <a:accent2>
        <a:srgbClr val="25CBD3"/>
      </a:accent2>
      <a:accent3>
        <a:srgbClr val="F3DC85"/>
      </a:accent3>
      <a:accent4>
        <a:srgbClr val="EF2B2D"/>
      </a:accent4>
      <a:accent5>
        <a:srgbClr val="EC8049"/>
      </a:accent5>
      <a:accent6>
        <a:srgbClr val="B7DB95"/>
      </a:accent6>
      <a:hlink>
        <a:srgbClr val="0073DF"/>
      </a:hlink>
      <a:folHlink>
        <a:srgbClr val="62697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_x002d_Public_x0020_Data_x0020_Sharing xmlns="8fb823e5-0f4a-4922-a35a-0e950c9fcb19">no</Non_x002d_Public_x0020_Data_x0020_Sharing>
    <Technical xmlns="8fb823e5-0f4a-4922-a35a-0e950c9fcb19">No</Technical>
    <Contract_x0020_ID xmlns="d2cd1e61-3e5a-4760-8262-5d284eb5c80b">GRFP-6370</Contract_x0020_ID>
    <Division xmlns="d2cd1e61-3e5a-4760-8262-5d284eb5c80b">Purchasing and Service Delivery </Division>
    <Contract_x0020_End xmlns="d2cd1e61-3e5a-4760-8262-5d284eb5c80b">2028-01-01T06:00:00+00:00</Contract_x0020_End>
    <Administration xmlns="d2cd1e61-3e5a-4760-8262-5d284eb5c80b">Health Care Administration</Administration>
    <Work_x0020_or_x0020_Project_x0020_Name xmlns="d2cd1e61-3e5a-4760-8262-5d284eb5c80b">Minnesota Senior Health Options and Minnesota SeniorCare Plus RFP</Work_x0020_or_x0020_Project_x0020_Name>
  </documentManagement>
</p:properties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6C556366A0F4EA8347C1603283099" ma:contentTypeVersion="71" ma:contentTypeDescription="Create a new document." ma:contentTypeScope="" ma:versionID="af0739b4c72878d4f00e2d6489d1e002">
  <xsd:schema xmlns:xsd="http://www.w3.org/2001/XMLSchema" xmlns:xs="http://www.w3.org/2001/XMLSchema" xmlns:p="http://schemas.microsoft.com/office/2006/metadata/properties" xmlns:ns2="aa15d4d0-2616-4397-bdbe-c0abb3aaa16f" xmlns:ns3="d2cd1e61-3e5a-4760-8262-5d284eb5c80b" xmlns:ns4="8fb823e5-0f4a-4922-a35a-0e950c9fcb19" targetNamespace="http://schemas.microsoft.com/office/2006/metadata/properties" ma:root="true" ma:fieldsID="412347ad76a9a44b7d493c18b350da8d" ns2:_="" ns3:_="" ns4:_="">
    <xsd:import namespace="aa15d4d0-2616-4397-bdbe-c0abb3aaa16f"/>
    <xsd:import namespace="d2cd1e61-3e5a-4760-8262-5d284eb5c80b"/>
    <xsd:import namespace="8fb823e5-0f4a-4922-a35a-0e950c9fcb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ract_x0020_ID" minOccurs="0"/>
                <xsd:element ref="ns4:Non_x002d_Public_x0020_Data_x0020_Sharing" minOccurs="0"/>
                <xsd:element ref="ns4:Technical" minOccurs="0"/>
                <xsd:element ref="ns3:Contract_x0020_End" minOccurs="0"/>
                <xsd:element ref="ns3:Administration" minOccurs="0"/>
                <xsd:element ref="ns3:Division" minOccurs="0"/>
                <xsd:element ref="ns3:Work_x0020_or_x0020_Project_x0020_Nam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d4d0-2616-4397-bdbe-c0abb3aaa1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1e61-3e5a-4760-8262-5d284eb5c80b" elementFormDefault="qualified">
    <xsd:import namespace="http://schemas.microsoft.com/office/2006/documentManagement/types"/>
    <xsd:import namespace="http://schemas.microsoft.com/office/infopath/2007/PartnerControls"/>
    <xsd:element name="Contract_x0020_ID" ma:index="11" nillable="true" ma:displayName="Contract ID" ma:description="System populated.  Do not change." ma:indexed="true" ma:internalName="Contract_x0020_ID" ma:readOnly="false">
      <xsd:simpleType>
        <xsd:restriction base="dms:Text">
          <xsd:maxLength value="255"/>
        </xsd:restriction>
      </xsd:simpleType>
    </xsd:element>
    <xsd:element name="Contract_x0020_End" ma:index="14" nillable="true" ma:displayName="Contract End" ma:format="DateOnly" ma:indexed="true" ma:internalName="Contract_x0020_End" ma:readOnly="false">
      <xsd:simpleType>
        <xsd:restriction base="dms:DateTime"/>
      </xsd:simpleType>
    </xsd:element>
    <xsd:element name="Administration" ma:index="15" nillable="true" ma:displayName="Administration" ma:format="Dropdown" ma:indexed="true" ma:internalName="Administration" ma:readOnly="false">
      <xsd:simpleType>
        <xsd:restriction base="dms:Choice">
          <xsd:enumeration value="Chemical &amp; Mental Health Services"/>
          <xsd:enumeration value="Children and Family Services"/>
          <xsd:enumeration value="Children &amp; Family Services"/>
          <xsd:enumeration value="Commissioner’s Office"/>
          <xsd:enumeration value="Community and Partner Relations"/>
          <xsd:enumeration value="Community Supports"/>
          <xsd:enumeration value="Compliance Office"/>
          <xsd:enumeration value="Continuing Care"/>
          <xsd:enumeration value="Direct Care and Treatment"/>
          <xsd:enumeration value="General Counsel’s Office"/>
          <xsd:enumeration value="Health Care Administration"/>
          <xsd:enumeration value="Human Resources and Management Services"/>
          <xsd:enumeration value="Inspector General"/>
          <xsd:enumeration value="MN.IT Services"/>
          <xsd:enumeration value="Minnesota IT Services"/>
          <xsd:enumeration value="MNsure"/>
          <xsd:enumeration value="Minnesota Sex Offender Program"/>
          <xsd:enumeration value="Office of Strategy &amp; Performance"/>
          <xsd:enumeration value="Operations"/>
          <xsd:enumeration value="Policy and Operations"/>
          <xsd:enumeration value="State Operated Services"/>
        </xsd:restriction>
      </xsd:simpleType>
    </xsd:element>
    <xsd:element name="Division" ma:index="16" nillable="true" ma:displayName="Division" ma:indexed="true" ma:internalName="Division" ma:readOnly="false">
      <xsd:simpleType>
        <xsd:restriction base="dms:Text">
          <xsd:maxLength value="255"/>
        </xsd:restriction>
      </xsd:simpleType>
    </xsd:element>
    <xsd:element name="Work_x0020_or_x0020_Project_x0020_Name" ma:index="17" nillable="true" ma:displayName="Work or Project Name" ma:description="Provide a short descriptive name for the contract work or project." ma:indexed="true" ma:internalName="Work_x0020_or_x0020_Project_x0020_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823e5-0f4a-4922-a35a-0e950c9fcb19" elementFormDefault="qualified">
    <xsd:import namespace="http://schemas.microsoft.com/office/2006/documentManagement/types"/>
    <xsd:import namespace="http://schemas.microsoft.com/office/infopath/2007/PartnerControls"/>
    <xsd:element name="Non_x002d_Public_x0020_Data_x0020_Sharing" ma:index="12" nillable="true" ma:displayName="Not Public Data Sharing" ma:description="Select whether this item/set will  involve sharing not public data from DHS. Select unknown if you do not know.&#10;&#10;Not public data means any data that is classified as confidential, private, nonpublic, or protected nonpublic by statute, federal law or temporary classification." ma:format="Dropdown" ma:internalName="Non_x002d_Public_x0020_Data_x0020_Sharing" ma:readOnly="false">
      <xsd:simpleType>
        <xsd:restriction base="dms:Choice">
          <xsd:enumeration value="unknown"/>
          <xsd:enumeration value="yes"/>
          <xsd:enumeration value="no"/>
        </xsd:restriction>
      </xsd:simpleType>
    </xsd:element>
    <xsd:element name="Technical" ma:index="13" nillable="true" ma:displayName="Technical" ma:description="Does this Amendment, Contract, or Agreement have a technical component? (i.e. are we contracting for some form of Information Technology: software, data storage, etc?)" ma:format="Dropdown" ma:internalName="Technical" ma:readOnly="false">
      <xsd:simpleType>
        <xsd:restriction base="dms:Choice">
          <xsd:enumeration value="Yes"/>
          <xsd:enumeration value="No"/>
          <xsd:enumeration value="Unkno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7C96-0C8F-494C-A39A-9B33BEE98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FC718-590E-4E34-B090-6A5EDBDF406F}">
  <ds:schemaRefs>
    <ds:schemaRef ds:uri="http://schemas.openxmlformats.org/package/2006/metadata/core-properties"/>
    <ds:schemaRef ds:uri="aa15d4d0-2616-4397-bdbe-c0abb3aaa16f"/>
    <ds:schemaRef ds:uri="8fb823e5-0f4a-4922-a35a-0e950c9fcb19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d2cd1e61-3e5a-4760-8262-5d284eb5c8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8F4BF5-855F-4FBB-B407-353AA28F62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86BAD0-1BAB-4E61-B84C-B2FFC1B8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5d4d0-2616-4397-bdbe-c0abb3aaa16f"/>
    <ds:schemaRef ds:uri="d2cd1e61-3e5a-4760-8262-5d284eb5c80b"/>
    <ds:schemaRef ds:uri="8fb823e5-0f4a-4922-a35a-0e950c9fc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E95AB3-7DE5-4404-93A0-20ADD733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MDH_factsheet_1column_template (12)</Template>
  <TotalTime>0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 Attestation Document</vt:lpstr>
    </vt:vector>
  </TitlesOfParts>
  <Company>Minnesota Department of Health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Attestation Document</dc:title>
  <dc:subject>Network Attestation Document</dc:subject>
  <dc:creator>Minnesota Department of Health</dc:creator>
  <cp:keywords/>
  <dc:description/>
  <cp:lastModifiedBy>Riopelle, Brittany A (DHS)</cp:lastModifiedBy>
  <cp:revision>2</cp:revision>
  <cp:lastPrinted>2015-05-13T17:36:00Z</cp:lastPrinted>
  <dcterms:created xsi:type="dcterms:W3CDTF">2021-10-22T14:26:00Z</dcterms:created>
  <dcterms:modified xsi:type="dcterms:W3CDTF">2021-10-22T14:26:00Z</dcterms:modified>
  <cp:contentStatus>Accessible, Ready for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0x01010016C6C556366A0F4EA8347C1603283099</vt:lpwstr>
  </property>
  <property fmtid="{D5CDD505-2E9C-101B-9397-08002B2CF9AE}" pid="3" name="_docset_NoMedatataSyncRequired">
    <vt:lpwstr>False</vt:lpwstr>
  </property>
</Properties>
</file>